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5F3B73" w14:textId="77777777" w:rsidR="00276C4A" w:rsidRPr="006455B9" w:rsidRDefault="00276C4A" w:rsidP="00A869D6">
      <w:pPr>
        <w:shd w:val="clear" w:color="auto" w:fill="FFFFFF"/>
        <w:rPr>
          <w:rFonts w:asciiTheme="majorHAnsi" w:hAnsiTheme="majorHAnsi" w:cs="Arial"/>
          <w:i/>
          <w:iCs/>
          <w:color w:val="222222"/>
          <w:lang w:val="nl-NL"/>
        </w:rPr>
      </w:pPr>
    </w:p>
    <w:p w14:paraId="287891F5" w14:textId="77777777" w:rsidR="00276C4A" w:rsidRPr="006455B9" w:rsidRDefault="00276C4A" w:rsidP="00A869D6">
      <w:pPr>
        <w:shd w:val="clear" w:color="auto" w:fill="FFFFFF"/>
        <w:rPr>
          <w:rFonts w:asciiTheme="majorHAnsi" w:hAnsiTheme="majorHAnsi" w:cs="Arial"/>
          <w:i/>
          <w:iCs/>
          <w:color w:val="222222"/>
          <w:lang w:val="nl-NL"/>
        </w:rPr>
      </w:pPr>
    </w:p>
    <w:p w14:paraId="34841C0D" w14:textId="77777777" w:rsidR="00276C4A" w:rsidRPr="006455B9" w:rsidRDefault="005E6A8A" w:rsidP="00A869D6">
      <w:pPr>
        <w:shd w:val="clear" w:color="auto" w:fill="FFFFFF"/>
        <w:rPr>
          <w:rFonts w:asciiTheme="majorHAnsi" w:hAnsiTheme="majorHAnsi" w:cs="Arial"/>
          <w:i/>
          <w:iCs/>
          <w:color w:val="222222"/>
          <w:lang w:val="nl-NL"/>
        </w:rPr>
      </w:pPr>
      <w:r w:rsidRPr="006455B9">
        <w:rPr>
          <w:rFonts w:asciiTheme="majorHAnsi" w:hAnsiTheme="majorHAnsi"/>
          <w:noProof/>
          <w:lang w:eastAsia="nl-NL"/>
        </w:rPr>
        <w:drawing>
          <wp:inline distT="0" distB="0" distL="0" distR="0" wp14:anchorId="125E1A45" wp14:editId="3F227E6A">
            <wp:extent cx="1028700" cy="1028700"/>
            <wp:effectExtent l="0" t="0" r="0" b="0"/>
            <wp:docPr id="1" name="Afbeelding 4" descr="Beschrijving: Macintosh HD:Users:borreprins:Dropbox:2.Handige docs:Logo Jeugdzorgacademie:logo-jeugdzorg-academie-J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Beschrijving: Macintosh HD:Users:borreprins:Dropbox:2.Handige docs:Logo Jeugdzorgacademie:logo-jeugdzorg-academie-JA.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inline>
        </w:drawing>
      </w:r>
    </w:p>
    <w:p w14:paraId="4B34F377" w14:textId="77777777" w:rsidR="00276C4A" w:rsidRPr="006455B9" w:rsidRDefault="00276C4A" w:rsidP="00A869D6">
      <w:pPr>
        <w:shd w:val="clear" w:color="auto" w:fill="FFFFFF"/>
        <w:rPr>
          <w:rFonts w:asciiTheme="majorHAnsi" w:hAnsiTheme="majorHAnsi" w:cs="Arial"/>
          <w:i/>
          <w:iCs/>
          <w:color w:val="222222"/>
          <w:lang w:val="nl-NL"/>
        </w:rPr>
      </w:pPr>
    </w:p>
    <w:p w14:paraId="496D06C7" w14:textId="77777777" w:rsidR="00276C4A" w:rsidRPr="006455B9" w:rsidRDefault="00FA56FE" w:rsidP="00A869D6">
      <w:pPr>
        <w:shd w:val="clear" w:color="auto" w:fill="FFFFFF"/>
        <w:rPr>
          <w:rFonts w:asciiTheme="majorHAnsi" w:hAnsiTheme="majorHAnsi" w:cs="Arial"/>
          <w:iCs/>
          <w:color w:val="222222"/>
          <w:lang w:val="nl-NL"/>
        </w:rPr>
      </w:pPr>
      <w:r w:rsidRPr="006455B9">
        <w:rPr>
          <w:rFonts w:asciiTheme="majorHAnsi" w:hAnsiTheme="majorHAnsi" w:cs="Arial"/>
          <w:iCs/>
          <w:color w:val="222222"/>
          <w:lang w:val="nl-NL"/>
        </w:rPr>
        <w:t>de Jeugdzorgacademie</w:t>
      </w:r>
    </w:p>
    <w:p w14:paraId="76A9E55E" w14:textId="77777777" w:rsidR="00276C4A" w:rsidRPr="006455B9" w:rsidRDefault="00276C4A" w:rsidP="00A869D6">
      <w:pPr>
        <w:shd w:val="clear" w:color="auto" w:fill="FFFFFF"/>
        <w:rPr>
          <w:rFonts w:asciiTheme="majorHAnsi" w:hAnsiTheme="majorHAnsi" w:cs="Arial"/>
          <w:i/>
          <w:iCs/>
          <w:color w:val="222222"/>
          <w:lang w:val="nl-NL"/>
        </w:rPr>
      </w:pPr>
    </w:p>
    <w:p w14:paraId="6ED1489F" w14:textId="77777777" w:rsidR="00276C4A" w:rsidRPr="006455B9" w:rsidRDefault="00276C4A" w:rsidP="00A869D6">
      <w:pPr>
        <w:shd w:val="clear" w:color="auto" w:fill="FFFFFF"/>
        <w:rPr>
          <w:rFonts w:asciiTheme="majorHAnsi" w:hAnsiTheme="majorHAnsi" w:cs="Arial"/>
          <w:i/>
          <w:iCs/>
          <w:color w:val="222222"/>
          <w:lang w:val="nl-NL"/>
        </w:rPr>
      </w:pPr>
    </w:p>
    <w:p w14:paraId="6DDBF72B" w14:textId="77777777" w:rsidR="00276C4A" w:rsidRPr="006455B9" w:rsidRDefault="00276C4A" w:rsidP="00A869D6">
      <w:pPr>
        <w:shd w:val="clear" w:color="auto" w:fill="FFFFFF"/>
        <w:rPr>
          <w:rFonts w:asciiTheme="majorHAnsi" w:hAnsiTheme="majorHAnsi" w:cs="Arial"/>
          <w:i/>
          <w:iCs/>
          <w:color w:val="222222"/>
          <w:lang w:val="nl-NL"/>
        </w:rPr>
      </w:pPr>
    </w:p>
    <w:p w14:paraId="2AA60CC1" w14:textId="77777777" w:rsidR="00FA56FE" w:rsidRPr="006455B9" w:rsidRDefault="00FA56FE" w:rsidP="00A869D6">
      <w:pPr>
        <w:shd w:val="clear" w:color="auto" w:fill="FFFFFF"/>
        <w:rPr>
          <w:rFonts w:asciiTheme="majorHAnsi" w:hAnsiTheme="majorHAnsi" w:cs="Arial"/>
          <w:b/>
          <w:iCs/>
          <w:color w:val="222222"/>
          <w:sz w:val="28"/>
          <w:szCs w:val="28"/>
          <w:lang w:val="nl-NL"/>
        </w:rPr>
      </w:pPr>
      <w:r w:rsidRPr="006455B9">
        <w:rPr>
          <w:rFonts w:asciiTheme="majorHAnsi" w:hAnsiTheme="majorHAnsi" w:cs="Arial"/>
          <w:b/>
          <w:iCs/>
          <w:color w:val="222222"/>
          <w:sz w:val="28"/>
          <w:szCs w:val="28"/>
          <w:lang w:val="nl-NL"/>
        </w:rPr>
        <w:t xml:space="preserve">Draaiboek </w:t>
      </w:r>
    </w:p>
    <w:p w14:paraId="3F4423C0" w14:textId="77777777" w:rsidR="00F27890" w:rsidRPr="006455B9" w:rsidRDefault="00F27890" w:rsidP="00A869D6">
      <w:pPr>
        <w:shd w:val="clear" w:color="auto" w:fill="FFFFFF"/>
        <w:rPr>
          <w:rFonts w:asciiTheme="majorHAnsi" w:hAnsiTheme="majorHAnsi" w:cs="Arial"/>
          <w:b/>
          <w:iCs/>
          <w:color w:val="222222"/>
          <w:sz w:val="28"/>
          <w:szCs w:val="28"/>
          <w:lang w:val="nl-NL"/>
        </w:rPr>
      </w:pPr>
      <w:r w:rsidRPr="006455B9">
        <w:rPr>
          <w:rFonts w:asciiTheme="majorHAnsi" w:hAnsiTheme="majorHAnsi" w:cs="Arial"/>
          <w:b/>
          <w:iCs/>
          <w:color w:val="222222"/>
          <w:sz w:val="28"/>
          <w:szCs w:val="28"/>
          <w:lang w:val="nl-NL"/>
        </w:rPr>
        <w:t>‘</w:t>
      </w:r>
      <w:r w:rsidR="00276C4A" w:rsidRPr="006455B9">
        <w:rPr>
          <w:rFonts w:asciiTheme="majorHAnsi" w:hAnsiTheme="majorHAnsi" w:cs="Arial"/>
          <w:b/>
          <w:iCs/>
          <w:color w:val="222222"/>
          <w:sz w:val="28"/>
          <w:szCs w:val="28"/>
          <w:lang w:val="nl-NL"/>
        </w:rPr>
        <w:t>Diagnostiek en interventie bij trauma en problematische gehechtheid’</w:t>
      </w:r>
      <w:r w:rsidRPr="006455B9">
        <w:rPr>
          <w:rFonts w:asciiTheme="majorHAnsi" w:hAnsiTheme="majorHAnsi" w:cs="Arial"/>
          <w:b/>
          <w:iCs/>
          <w:color w:val="222222"/>
          <w:sz w:val="28"/>
          <w:szCs w:val="28"/>
          <w:lang w:val="nl-NL"/>
        </w:rPr>
        <w:t xml:space="preserve"> </w:t>
      </w:r>
    </w:p>
    <w:p w14:paraId="341C5C36" w14:textId="77777777" w:rsidR="00276C4A" w:rsidRPr="006455B9" w:rsidRDefault="00276C4A" w:rsidP="00A869D6">
      <w:pPr>
        <w:shd w:val="clear" w:color="auto" w:fill="FFFFFF"/>
        <w:rPr>
          <w:rFonts w:asciiTheme="majorHAnsi" w:hAnsiTheme="majorHAnsi" w:cs="Arial"/>
          <w:i/>
          <w:iCs/>
          <w:color w:val="222222"/>
          <w:lang w:val="nl-NL"/>
        </w:rPr>
      </w:pPr>
    </w:p>
    <w:p w14:paraId="3F0A46D4" w14:textId="77777777" w:rsidR="00A869D6" w:rsidRPr="006455B9" w:rsidRDefault="00A869D6" w:rsidP="00A869D6">
      <w:pPr>
        <w:shd w:val="clear" w:color="auto" w:fill="FFFFFF"/>
        <w:rPr>
          <w:rFonts w:asciiTheme="majorHAnsi" w:hAnsiTheme="majorHAnsi" w:cs="Arial"/>
          <w:i/>
          <w:iCs/>
          <w:color w:val="222222"/>
          <w:lang w:val="nl-NL"/>
        </w:rPr>
      </w:pPr>
      <w:r w:rsidRPr="006455B9">
        <w:rPr>
          <w:rFonts w:asciiTheme="majorHAnsi" w:hAnsiTheme="majorHAnsi" w:cs="Arial"/>
          <w:i/>
          <w:iCs/>
          <w:color w:val="222222"/>
          <w:lang w:val="nl-NL"/>
        </w:rPr>
        <w:t>-een samenvatting van de leerstof</w:t>
      </w:r>
    </w:p>
    <w:p w14:paraId="084C0A3C" w14:textId="77777777" w:rsidR="00A869D6" w:rsidRPr="006455B9" w:rsidRDefault="00A869D6" w:rsidP="00886382">
      <w:pPr>
        <w:shd w:val="clear" w:color="auto" w:fill="FFFFFF"/>
        <w:spacing w:after="200"/>
        <w:jc w:val="both"/>
        <w:rPr>
          <w:rFonts w:asciiTheme="majorHAnsi" w:hAnsiTheme="majorHAnsi" w:cs="Arial"/>
          <w:color w:val="222222"/>
          <w:lang w:val="nl-NL"/>
        </w:rPr>
      </w:pPr>
      <w:r w:rsidRPr="006455B9">
        <w:rPr>
          <w:rFonts w:asciiTheme="majorHAnsi" w:hAnsiTheme="majorHAnsi"/>
          <w:color w:val="222222"/>
          <w:lang w:val="nl-NL"/>
        </w:rPr>
        <w:t>De Amsterdamse zedenzaak heeft pijnlijk duidelijk gemaakt dat traumatische gebeurtenissen voorkomen in het leven van zeer jonge kinderen. In de klinische praktijk roept dit veel vragen op, als: Hoe beleven en verwerken baby´s en peuters ingrijpende gebeurtenissen</w:t>
      </w:r>
      <w:r w:rsidRPr="006455B9">
        <w:rPr>
          <w:rFonts w:asciiTheme="majorHAnsi" w:hAnsiTheme="majorHAnsi"/>
          <w:color w:val="222222"/>
          <w:lang w:val="nl-NL"/>
        </w:rPr>
        <w:softHyphen/>
      </w:r>
      <w:r w:rsidRPr="006455B9">
        <w:rPr>
          <w:rFonts w:asciiTheme="majorHAnsi" w:hAnsiTheme="majorHAnsi"/>
          <w:color w:val="222222"/>
          <w:lang w:val="nl-NL"/>
        </w:rPr>
        <w:softHyphen/>
        <w:t>? Kunnen zij zich trauma´s herinneren en moet je er wel of juist niet met hen over spreken? En wat voor invloed heeft het op baby’s en peuters als hun ouders trauma’s met zich meedragen? Zijn trauma´s overdraagbaar van ouder op kind?</w:t>
      </w:r>
    </w:p>
    <w:p w14:paraId="683163C1" w14:textId="77777777" w:rsidR="00A869D6" w:rsidRPr="006455B9" w:rsidRDefault="00A869D6" w:rsidP="00886382">
      <w:pPr>
        <w:shd w:val="clear" w:color="auto" w:fill="FFFFFF"/>
        <w:spacing w:after="200"/>
        <w:jc w:val="both"/>
        <w:rPr>
          <w:rFonts w:asciiTheme="majorHAnsi" w:hAnsiTheme="majorHAnsi" w:cs="Arial"/>
          <w:color w:val="222222"/>
          <w:lang w:val="nl-NL"/>
        </w:rPr>
      </w:pPr>
      <w:r w:rsidRPr="006455B9">
        <w:rPr>
          <w:rFonts w:asciiTheme="majorHAnsi" w:hAnsiTheme="majorHAnsi"/>
          <w:color w:val="222222"/>
          <w:lang w:val="nl-NL"/>
        </w:rPr>
        <w:t>Op deze</w:t>
      </w:r>
      <w:r w:rsidR="00826479" w:rsidRPr="006455B9">
        <w:rPr>
          <w:rFonts w:asciiTheme="majorHAnsi" w:hAnsiTheme="majorHAnsi"/>
          <w:color w:val="222222"/>
          <w:lang w:val="nl-NL"/>
        </w:rPr>
        <w:t xml:space="preserve"> en andere vragen gaat deze drie</w:t>
      </w:r>
      <w:r w:rsidRPr="006455B9">
        <w:rPr>
          <w:rFonts w:asciiTheme="majorHAnsi" w:hAnsiTheme="majorHAnsi"/>
          <w:color w:val="222222"/>
          <w:lang w:val="nl-NL"/>
        </w:rPr>
        <w:t>daagse cursus in, die zich richt op de diagnostiek en behandeling van trauma bij zeer jonge kinderen.</w:t>
      </w:r>
    </w:p>
    <w:p w14:paraId="49CCD9A6" w14:textId="77777777" w:rsidR="00A869D6" w:rsidRPr="006455B9" w:rsidRDefault="00A869D6" w:rsidP="00886382">
      <w:pPr>
        <w:shd w:val="clear" w:color="auto" w:fill="FFFFFF"/>
        <w:spacing w:after="200"/>
        <w:jc w:val="both"/>
        <w:rPr>
          <w:rFonts w:asciiTheme="majorHAnsi" w:hAnsiTheme="majorHAnsi" w:cs="Arial"/>
          <w:color w:val="222222"/>
          <w:lang w:val="nl-NL"/>
        </w:rPr>
      </w:pPr>
      <w:r w:rsidRPr="006455B9">
        <w:rPr>
          <w:rFonts w:asciiTheme="majorHAnsi" w:hAnsiTheme="majorHAnsi"/>
          <w:color w:val="222222"/>
          <w:lang w:val="nl-NL"/>
        </w:rPr>
        <w:t>Het eerste deel van de cursus gaat over het leren observeren en herkennen van traumasignalen bij ouders en kinderen door meer zicht te krijgen op de impact van trauma op de gehechtheidsrelatie. Onderzoek toont aan dat ouders met een onverwerkt trauma soms onbewust gedrag vertonen dat de emotionele veiligheid van kinderen verzwakt en de gehechtheidsrelatie negatief beïnvloedt. Kinderen van ouders met een onverwerkt trauma hebben daardoor een verhoogde kans op een gedesorganiseerde gehechtheid. Deze zeer onveilige vorm van gehechtheid verhoogt de kans op psychopathologie bij kinderen en vormt daarmee een bedreiging voor de verdere ontwikkeling.</w:t>
      </w:r>
    </w:p>
    <w:p w14:paraId="52C69CC8" w14:textId="77777777" w:rsidR="00A869D6" w:rsidRPr="006455B9" w:rsidRDefault="00A869D6" w:rsidP="00886382">
      <w:pPr>
        <w:shd w:val="clear" w:color="auto" w:fill="FFFFFF"/>
        <w:spacing w:after="200"/>
        <w:jc w:val="both"/>
        <w:rPr>
          <w:rFonts w:asciiTheme="majorHAnsi" w:hAnsiTheme="majorHAnsi" w:cs="Arial"/>
          <w:color w:val="222222"/>
          <w:lang w:val="nl-NL"/>
        </w:rPr>
      </w:pPr>
      <w:r w:rsidRPr="006455B9">
        <w:rPr>
          <w:rFonts w:asciiTheme="majorHAnsi" w:hAnsiTheme="majorHAnsi"/>
          <w:color w:val="222222"/>
          <w:lang w:val="nl-NL"/>
        </w:rPr>
        <w:t>Het tweede gedeelte van de cursus is gericht op het doorbreken van de intergenerationele overdracht van trauma. Centraal zal staan hoe de traumasignalen geïntegreerd kunnen worden in een behandelplan, en welke fasen onderscheiden kunnen worden in een traumabehandeling voor deze specifieke doelgroep. Er zal aandacht besteed worden aan welk wetenschappelijk bewijs er is v</w:t>
      </w:r>
      <w:r w:rsidR="002528D7" w:rsidRPr="006455B9">
        <w:rPr>
          <w:rFonts w:asciiTheme="majorHAnsi" w:hAnsiTheme="majorHAnsi"/>
          <w:color w:val="222222"/>
          <w:lang w:val="nl-NL"/>
        </w:rPr>
        <w:t xml:space="preserve">oor de diverse behandelmethoden en welke behandelmethoden in Nederland in de praktijk gebruikt worden. </w:t>
      </w:r>
    </w:p>
    <w:p w14:paraId="28797894" w14:textId="77777777" w:rsidR="00A869D6" w:rsidRPr="006455B9" w:rsidRDefault="00A869D6" w:rsidP="00886382">
      <w:pPr>
        <w:shd w:val="clear" w:color="auto" w:fill="FFFFFF"/>
        <w:spacing w:after="200"/>
        <w:jc w:val="both"/>
        <w:rPr>
          <w:rFonts w:asciiTheme="majorHAnsi" w:hAnsiTheme="majorHAnsi" w:cs="Arial"/>
          <w:color w:val="222222"/>
          <w:lang w:val="nl-NL"/>
        </w:rPr>
      </w:pPr>
      <w:r w:rsidRPr="006455B9">
        <w:rPr>
          <w:rFonts w:asciiTheme="majorHAnsi" w:hAnsiTheme="majorHAnsi"/>
          <w:color w:val="222222"/>
          <w:lang w:val="nl-NL"/>
        </w:rPr>
        <w:lastRenderedPageBreak/>
        <w:t xml:space="preserve">We zullen </w:t>
      </w:r>
      <w:r w:rsidR="002528D7" w:rsidRPr="006455B9">
        <w:rPr>
          <w:rFonts w:asciiTheme="majorHAnsi" w:hAnsiTheme="majorHAnsi"/>
          <w:color w:val="222222"/>
          <w:lang w:val="nl-NL"/>
        </w:rPr>
        <w:t>diverse interventies</w:t>
      </w:r>
      <w:r w:rsidRPr="006455B9">
        <w:rPr>
          <w:rFonts w:asciiTheme="majorHAnsi" w:hAnsiTheme="majorHAnsi"/>
          <w:color w:val="222222"/>
          <w:lang w:val="nl-NL"/>
        </w:rPr>
        <w:t xml:space="preserve"> </w:t>
      </w:r>
      <w:r w:rsidR="002528D7" w:rsidRPr="006455B9">
        <w:rPr>
          <w:rFonts w:asciiTheme="majorHAnsi" w:hAnsiTheme="majorHAnsi"/>
          <w:color w:val="222222"/>
          <w:lang w:val="nl-NL"/>
        </w:rPr>
        <w:t>praktisch uitwerken aan de hand van praktijkcasussen</w:t>
      </w:r>
      <w:r w:rsidRPr="006455B9">
        <w:rPr>
          <w:rFonts w:asciiTheme="majorHAnsi" w:hAnsiTheme="majorHAnsi"/>
          <w:color w:val="222222"/>
          <w:lang w:val="nl-NL"/>
        </w:rPr>
        <w:t xml:space="preserve">. Ook zullen we stilstaan bij de heftige gevoelens die een traumabehandeling kunnen oproepen bij de </w:t>
      </w:r>
      <w:r w:rsidR="002528D7" w:rsidRPr="006455B9">
        <w:rPr>
          <w:rFonts w:asciiTheme="majorHAnsi" w:hAnsiTheme="majorHAnsi"/>
          <w:color w:val="222222"/>
          <w:lang w:val="nl-NL"/>
        </w:rPr>
        <w:t>professional</w:t>
      </w:r>
      <w:r w:rsidRPr="006455B9">
        <w:rPr>
          <w:rFonts w:asciiTheme="majorHAnsi" w:hAnsiTheme="majorHAnsi"/>
          <w:color w:val="222222"/>
          <w:lang w:val="nl-NL"/>
        </w:rPr>
        <w:t>, en hoe de behandelaar daarin goed voor zichzelf kan zorgen. Daarom is er ook ruimte voor het delen van praktijk</w:t>
      </w:r>
      <w:r w:rsidR="002528D7" w:rsidRPr="006455B9">
        <w:rPr>
          <w:rFonts w:asciiTheme="majorHAnsi" w:hAnsiTheme="majorHAnsi"/>
          <w:color w:val="222222"/>
          <w:lang w:val="nl-NL"/>
        </w:rPr>
        <w:t xml:space="preserve">ervaringen van de deelnemers. Deelnemers krijgen gelegenheid om het geleerde toe te passen op een casus uit hun eigen praktijk en ontvangen daarbij individuele feedback. Verder zal uitgebreid in worden gegaan op de complexe ketenzorg bij het werken met getraumatiseerde gezinnen. Deelnemers leren wanneer ze gezinnen moeten verwijzen voor </w:t>
      </w:r>
      <w:proofErr w:type="spellStart"/>
      <w:r w:rsidR="002528D7" w:rsidRPr="006455B9">
        <w:rPr>
          <w:rFonts w:asciiTheme="majorHAnsi" w:hAnsiTheme="majorHAnsi"/>
          <w:color w:val="222222"/>
          <w:lang w:val="nl-NL"/>
        </w:rPr>
        <w:t>stepped</w:t>
      </w:r>
      <w:proofErr w:type="spellEnd"/>
      <w:r w:rsidR="002528D7" w:rsidRPr="006455B9">
        <w:rPr>
          <w:rFonts w:asciiTheme="majorHAnsi" w:hAnsiTheme="majorHAnsi"/>
          <w:color w:val="222222"/>
          <w:lang w:val="nl-NL"/>
        </w:rPr>
        <w:t xml:space="preserve"> care, en wanneer voor </w:t>
      </w:r>
      <w:proofErr w:type="spellStart"/>
      <w:r w:rsidR="002528D7" w:rsidRPr="006455B9">
        <w:rPr>
          <w:rFonts w:asciiTheme="majorHAnsi" w:hAnsiTheme="majorHAnsi"/>
          <w:color w:val="222222"/>
          <w:lang w:val="nl-NL"/>
        </w:rPr>
        <w:t>matched</w:t>
      </w:r>
      <w:proofErr w:type="spellEnd"/>
      <w:r w:rsidR="002528D7" w:rsidRPr="006455B9">
        <w:rPr>
          <w:rFonts w:asciiTheme="majorHAnsi" w:hAnsiTheme="majorHAnsi"/>
          <w:color w:val="222222"/>
          <w:lang w:val="nl-NL"/>
        </w:rPr>
        <w:t xml:space="preserve"> care. De derde dag zullen de casussen van de deelnemers centraal staan en wordt de theorie toegepast en </w:t>
      </w:r>
      <w:proofErr w:type="spellStart"/>
      <w:r w:rsidR="002528D7" w:rsidRPr="006455B9">
        <w:rPr>
          <w:rFonts w:asciiTheme="majorHAnsi" w:hAnsiTheme="majorHAnsi"/>
          <w:color w:val="222222"/>
          <w:lang w:val="nl-NL"/>
        </w:rPr>
        <w:t>geintegreerd</w:t>
      </w:r>
      <w:proofErr w:type="spellEnd"/>
      <w:r w:rsidR="002528D7" w:rsidRPr="006455B9">
        <w:rPr>
          <w:rFonts w:asciiTheme="majorHAnsi" w:hAnsiTheme="majorHAnsi"/>
          <w:color w:val="222222"/>
          <w:lang w:val="nl-NL"/>
        </w:rPr>
        <w:t xml:space="preserve"> aan de hand van de ingebrachte </w:t>
      </w:r>
      <w:proofErr w:type="spellStart"/>
      <w:r w:rsidR="002528D7" w:rsidRPr="006455B9">
        <w:rPr>
          <w:rFonts w:asciiTheme="majorHAnsi" w:hAnsiTheme="majorHAnsi"/>
          <w:color w:val="222222"/>
          <w:lang w:val="nl-NL"/>
        </w:rPr>
        <w:t>casuistiek</w:t>
      </w:r>
      <w:proofErr w:type="spellEnd"/>
      <w:r w:rsidR="002528D7" w:rsidRPr="006455B9">
        <w:rPr>
          <w:rFonts w:asciiTheme="majorHAnsi" w:hAnsiTheme="majorHAnsi"/>
          <w:color w:val="222222"/>
          <w:lang w:val="nl-NL"/>
        </w:rPr>
        <w:t xml:space="preserve">. </w:t>
      </w:r>
    </w:p>
    <w:p w14:paraId="57138A06" w14:textId="77777777" w:rsidR="00886382" w:rsidRPr="006455B9" w:rsidRDefault="00886382" w:rsidP="00886382">
      <w:pPr>
        <w:shd w:val="clear" w:color="auto" w:fill="FFFFFF"/>
        <w:rPr>
          <w:rFonts w:asciiTheme="majorHAnsi" w:hAnsiTheme="majorHAnsi" w:cs="Arial"/>
          <w:i/>
          <w:iCs/>
          <w:color w:val="222222"/>
          <w:lang w:val="nl-NL"/>
        </w:rPr>
      </w:pPr>
    </w:p>
    <w:p w14:paraId="23A2F43A" w14:textId="77777777" w:rsidR="00886382" w:rsidRPr="006455B9" w:rsidRDefault="00886382" w:rsidP="00886382">
      <w:pPr>
        <w:shd w:val="clear" w:color="auto" w:fill="FFFFFF"/>
        <w:rPr>
          <w:rFonts w:asciiTheme="majorHAnsi" w:hAnsiTheme="majorHAnsi" w:cs="Arial"/>
          <w:i/>
          <w:iCs/>
          <w:color w:val="222222"/>
          <w:lang w:val="nl-NL"/>
        </w:rPr>
      </w:pPr>
      <w:r w:rsidRPr="006455B9">
        <w:rPr>
          <w:rFonts w:asciiTheme="majorHAnsi" w:hAnsiTheme="majorHAnsi" w:cs="Arial"/>
          <w:i/>
          <w:iCs/>
          <w:color w:val="222222"/>
          <w:lang w:val="nl-NL"/>
        </w:rPr>
        <w:t>De leerdoelen:</w:t>
      </w:r>
    </w:p>
    <w:p w14:paraId="3D802C10" w14:textId="77777777" w:rsidR="00276C4A" w:rsidRPr="006455B9" w:rsidRDefault="00276C4A" w:rsidP="00276C4A">
      <w:pPr>
        <w:pStyle w:val="Lijstalinea"/>
        <w:numPr>
          <w:ilvl w:val="0"/>
          <w:numId w:val="8"/>
        </w:numPr>
        <w:shd w:val="clear" w:color="auto" w:fill="FFFFFF"/>
        <w:rPr>
          <w:rFonts w:asciiTheme="majorHAnsi" w:hAnsiTheme="majorHAnsi"/>
          <w:iCs/>
          <w:color w:val="222222"/>
          <w:sz w:val="24"/>
          <w:szCs w:val="24"/>
        </w:rPr>
      </w:pPr>
      <w:r w:rsidRPr="006455B9">
        <w:rPr>
          <w:rFonts w:asciiTheme="majorHAnsi" w:hAnsiTheme="majorHAnsi"/>
          <w:iCs/>
          <w:color w:val="222222"/>
          <w:sz w:val="24"/>
          <w:szCs w:val="24"/>
        </w:rPr>
        <w:t>Kunnen observeren en herkennen van traumasignalen bij zeer jonge kinderen en hun ouders</w:t>
      </w:r>
    </w:p>
    <w:p w14:paraId="7927373A" w14:textId="77777777" w:rsidR="00276C4A" w:rsidRPr="006455B9" w:rsidRDefault="00276C4A" w:rsidP="00276C4A">
      <w:pPr>
        <w:pStyle w:val="Lijstalinea"/>
        <w:numPr>
          <w:ilvl w:val="0"/>
          <w:numId w:val="8"/>
        </w:numPr>
        <w:shd w:val="clear" w:color="auto" w:fill="FFFFFF"/>
        <w:rPr>
          <w:rFonts w:asciiTheme="majorHAnsi" w:hAnsiTheme="majorHAnsi"/>
          <w:iCs/>
          <w:color w:val="222222"/>
          <w:sz w:val="24"/>
          <w:szCs w:val="24"/>
        </w:rPr>
      </w:pPr>
      <w:r w:rsidRPr="006455B9">
        <w:rPr>
          <w:rFonts w:asciiTheme="majorHAnsi" w:hAnsiTheme="majorHAnsi"/>
          <w:iCs/>
          <w:color w:val="222222"/>
          <w:sz w:val="24"/>
          <w:szCs w:val="24"/>
        </w:rPr>
        <w:t xml:space="preserve">Wetenschappelijke kennis hebben van de invloed van trauma op de gehechtheidsrelatie </w:t>
      </w:r>
    </w:p>
    <w:p w14:paraId="707EAEF8" w14:textId="77777777" w:rsidR="002528D7" w:rsidRPr="006455B9" w:rsidRDefault="002528D7" w:rsidP="00276C4A">
      <w:pPr>
        <w:pStyle w:val="Lijstalinea"/>
        <w:numPr>
          <w:ilvl w:val="0"/>
          <w:numId w:val="8"/>
        </w:numPr>
        <w:shd w:val="clear" w:color="auto" w:fill="FFFFFF"/>
        <w:rPr>
          <w:rFonts w:asciiTheme="majorHAnsi" w:hAnsiTheme="majorHAnsi"/>
          <w:iCs/>
          <w:color w:val="222222"/>
          <w:sz w:val="24"/>
          <w:szCs w:val="24"/>
        </w:rPr>
      </w:pPr>
      <w:r w:rsidRPr="006455B9">
        <w:rPr>
          <w:rFonts w:asciiTheme="majorHAnsi" w:hAnsiTheme="majorHAnsi"/>
          <w:iCs/>
          <w:color w:val="222222"/>
          <w:sz w:val="24"/>
          <w:szCs w:val="24"/>
        </w:rPr>
        <w:t>De diverse vormen van hechtingsproblematiek kennen en hun samenhang met trauma</w:t>
      </w:r>
    </w:p>
    <w:p w14:paraId="470B4685" w14:textId="77777777" w:rsidR="00276C4A" w:rsidRPr="006455B9" w:rsidRDefault="00276C4A" w:rsidP="00276C4A">
      <w:pPr>
        <w:pStyle w:val="Lijstalinea"/>
        <w:numPr>
          <w:ilvl w:val="0"/>
          <w:numId w:val="8"/>
        </w:numPr>
        <w:shd w:val="clear" w:color="auto" w:fill="FFFFFF"/>
        <w:rPr>
          <w:rFonts w:asciiTheme="majorHAnsi" w:hAnsiTheme="majorHAnsi"/>
          <w:iCs/>
          <w:color w:val="222222"/>
          <w:sz w:val="24"/>
          <w:szCs w:val="24"/>
        </w:rPr>
      </w:pPr>
      <w:r w:rsidRPr="006455B9">
        <w:rPr>
          <w:rFonts w:asciiTheme="majorHAnsi" w:hAnsiTheme="majorHAnsi"/>
          <w:iCs/>
          <w:color w:val="222222"/>
          <w:sz w:val="24"/>
          <w:szCs w:val="24"/>
        </w:rPr>
        <w:t xml:space="preserve">Vaardigheden opdoen hoe traumasignalen geïntegreerd kunnen worden in een </w:t>
      </w:r>
      <w:r w:rsidR="002528D7" w:rsidRPr="006455B9">
        <w:rPr>
          <w:rFonts w:asciiTheme="majorHAnsi" w:hAnsiTheme="majorHAnsi"/>
          <w:iCs/>
          <w:color w:val="222222"/>
          <w:sz w:val="24"/>
          <w:szCs w:val="24"/>
        </w:rPr>
        <w:t xml:space="preserve">interventieplan </w:t>
      </w:r>
    </w:p>
    <w:p w14:paraId="169D41D9" w14:textId="77777777" w:rsidR="002528D7" w:rsidRPr="006455B9" w:rsidRDefault="002528D7" w:rsidP="00276C4A">
      <w:pPr>
        <w:pStyle w:val="Lijstalinea"/>
        <w:numPr>
          <w:ilvl w:val="0"/>
          <w:numId w:val="8"/>
        </w:numPr>
        <w:shd w:val="clear" w:color="auto" w:fill="FFFFFF"/>
        <w:rPr>
          <w:rFonts w:asciiTheme="majorHAnsi" w:hAnsiTheme="majorHAnsi"/>
          <w:iCs/>
          <w:color w:val="222222"/>
          <w:sz w:val="24"/>
          <w:szCs w:val="24"/>
        </w:rPr>
      </w:pPr>
      <w:r w:rsidRPr="006455B9">
        <w:rPr>
          <w:rFonts w:asciiTheme="majorHAnsi" w:hAnsiTheme="majorHAnsi"/>
          <w:iCs/>
          <w:color w:val="222222"/>
          <w:sz w:val="24"/>
          <w:szCs w:val="24"/>
        </w:rPr>
        <w:t>Kennis hebben van een behandelprogramma voor trauma bij zeer jonge kinderen</w:t>
      </w:r>
    </w:p>
    <w:p w14:paraId="29F3DA08" w14:textId="77777777" w:rsidR="00276C4A" w:rsidRPr="006455B9" w:rsidRDefault="00276C4A" w:rsidP="00276C4A">
      <w:pPr>
        <w:pStyle w:val="Lijstalinea"/>
        <w:numPr>
          <w:ilvl w:val="0"/>
          <w:numId w:val="8"/>
        </w:numPr>
        <w:shd w:val="clear" w:color="auto" w:fill="FFFFFF"/>
        <w:rPr>
          <w:rFonts w:asciiTheme="majorHAnsi" w:hAnsiTheme="majorHAnsi"/>
          <w:iCs/>
          <w:color w:val="222222"/>
          <w:sz w:val="24"/>
          <w:szCs w:val="24"/>
        </w:rPr>
      </w:pPr>
      <w:r w:rsidRPr="006455B9">
        <w:rPr>
          <w:rFonts w:asciiTheme="majorHAnsi" w:hAnsiTheme="majorHAnsi"/>
          <w:iCs/>
          <w:color w:val="222222"/>
          <w:sz w:val="24"/>
          <w:szCs w:val="24"/>
        </w:rPr>
        <w:t>Kennis hebben van de laatste wetenschappelijke en best-</w:t>
      </w:r>
      <w:proofErr w:type="spellStart"/>
      <w:r w:rsidRPr="006455B9">
        <w:rPr>
          <w:rFonts w:asciiTheme="majorHAnsi" w:hAnsiTheme="majorHAnsi"/>
          <w:iCs/>
          <w:color w:val="222222"/>
          <w:sz w:val="24"/>
          <w:szCs w:val="24"/>
        </w:rPr>
        <w:t>practice</w:t>
      </w:r>
      <w:proofErr w:type="spellEnd"/>
      <w:r w:rsidRPr="006455B9">
        <w:rPr>
          <w:rFonts w:asciiTheme="majorHAnsi" w:hAnsiTheme="majorHAnsi"/>
          <w:iCs/>
          <w:color w:val="222222"/>
          <w:sz w:val="24"/>
          <w:szCs w:val="24"/>
        </w:rPr>
        <w:t xml:space="preserve"> stand van zaken met betrekking tot diagnostiek en interventie bij trauma bij baby’s en peuters</w:t>
      </w:r>
    </w:p>
    <w:p w14:paraId="0B00213A" w14:textId="77777777" w:rsidR="00276C4A" w:rsidRPr="006455B9" w:rsidRDefault="00276C4A" w:rsidP="00276C4A">
      <w:pPr>
        <w:pStyle w:val="Lijstalinea"/>
        <w:numPr>
          <w:ilvl w:val="0"/>
          <w:numId w:val="8"/>
        </w:numPr>
        <w:shd w:val="clear" w:color="auto" w:fill="FFFFFF"/>
        <w:rPr>
          <w:rFonts w:asciiTheme="majorHAnsi" w:hAnsiTheme="majorHAnsi"/>
          <w:iCs/>
          <w:color w:val="222222"/>
          <w:sz w:val="24"/>
          <w:szCs w:val="24"/>
        </w:rPr>
      </w:pPr>
      <w:r w:rsidRPr="006455B9">
        <w:rPr>
          <w:rFonts w:asciiTheme="majorHAnsi" w:hAnsiTheme="majorHAnsi"/>
          <w:iCs/>
          <w:color w:val="222222"/>
          <w:sz w:val="24"/>
          <w:szCs w:val="24"/>
        </w:rPr>
        <w:t xml:space="preserve">Het voorkomen van secundaire traumatisering: hoe blijf je als hulpverlener, die met deze complexe doelgroep werkt, gezond? </w:t>
      </w:r>
    </w:p>
    <w:p w14:paraId="1F076A04" w14:textId="77777777" w:rsidR="002528D7" w:rsidRPr="006455B9" w:rsidRDefault="002528D7" w:rsidP="00276C4A">
      <w:pPr>
        <w:pStyle w:val="Lijstalinea"/>
        <w:numPr>
          <w:ilvl w:val="0"/>
          <w:numId w:val="8"/>
        </w:numPr>
        <w:shd w:val="clear" w:color="auto" w:fill="FFFFFF"/>
        <w:rPr>
          <w:rFonts w:asciiTheme="majorHAnsi" w:hAnsiTheme="majorHAnsi"/>
          <w:iCs/>
          <w:color w:val="222222"/>
          <w:sz w:val="24"/>
          <w:szCs w:val="24"/>
        </w:rPr>
      </w:pPr>
      <w:r w:rsidRPr="006455B9">
        <w:rPr>
          <w:rFonts w:asciiTheme="majorHAnsi" w:hAnsiTheme="majorHAnsi"/>
          <w:iCs/>
          <w:color w:val="222222"/>
          <w:sz w:val="24"/>
          <w:szCs w:val="24"/>
        </w:rPr>
        <w:t>Een praktijkmodel leren hanteren en toepassen voor de ketenzorg aan getraumatiseerde gezinnen</w:t>
      </w:r>
    </w:p>
    <w:p w14:paraId="7A7ADAEA" w14:textId="77777777" w:rsidR="002528D7" w:rsidRPr="006455B9" w:rsidRDefault="002528D7" w:rsidP="00276C4A">
      <w:pPr>
        <w:pStyle w:val="Lijstalinea"/>
        <w:numPr>
          <w:ilvl w:val="0"/>
          <w:numId w:val="8"/>
        </w:numPr>
        <w:shd w:val="clear" w:color="auto" w:fill="FFFFFF"/>
        <w:rPr>
          <w:rFonts w:asciiTheme="majorHAnsi" w:hAnsiTheme="majorHAnsi"/>
          <w:iCs/>
          <w:color w:val="222222"/>
          <w:sz w:val="24"/>
          <w:szCs w:val="24"/>
        </w:rPr>
      </w:pPr>
      <w:r w:rsidRPr="006455B9">
        <w:rPr>
          <w:rFonts w:asciiTheme="majorHAnsi" w:hAnsiTheme="majorHAnsi"/>
          <w:iCs/>
          <w:color w:val="222222"/>
          <w:sz w:val="24"/>
          <w:szCs w:val="24"/>
        </w:rPr>
        <w:t xml:space="preserve">Het verschil tussen </w:t>
      </w:r>
      <w:proofErr w:type="spellStart"/>
      <w:r w:rsidRPr="006455B9">
        <w:rPr>
          <w:rFonts w:asciiTheme="majorHAnsi" w:hAnsiTheme="majorHAnsi"/>
          <w:iCs/>
          <w:color w:val="222222"/>
          <w:sz w:val="24"/>
          <w:szCs w:val="24"/>
        </w:rPr>
        <w:t>stepped</w:t>
      </w:r>
      <w:proofErr w:type="spellEnd"/>
      <w:r w:rsidRPr="006455B9">
        <w:rPr>
          <w:rFonts w:asciiTheme="majorHAnsi" w:hAnsiTheme="majorHAnsi"/>
          <w:iCs/>
          <w:color w:val="222222"/>
          <w:sz w:val="24"/>
          <w:szCs w:val="24"/>
        </w:rPr>
        <w:t xml:space="preserve"> en </w:t>
      </w:r>
      <w:proofErr w:type="spellStart"/>
      <w:r w:rsidRPr="006455B9">
        <w:rPr>
          <w:rFonts w:asciiTheme="majorHAnsi" w:hAnsiTheme="majorHAnsi"/>
          <w:iCs/>
          <w:color w:val="222222"/>
          <w:sz w:val="24"/>
          <w:szCs w:val="24"/>
        </w:rPr>
        <w:t>matched</w:t>
      </w:r>
      <w:proofErr w:type="spellEnd"/>
      <w:r w:rsidRPr="006455B9">
        <w:rPr>
          <w:rFonts w:asciiTheme="majorHAnsi" w:hAnsiTheme="majorHAnsi"/>
          <w:iCs/>
          <w:color w:val="222222"/>
          <w:sz w:val="24"/>
          <w:szCs w:val="24"/>
        </w:rPr>
        <w:t xml:space="preserve"> care kennen en weten wanneer welke vorm van hulp het meest passend is </w:t>
      </w:r>
    </w:p>
    <w:p w14:paraId="562D3D71" w14:textId="77777777" w:rsidR="002528D7" w:rsidRPr="006455B9" w:rsidRDefault="002528D7" w:rsidP="002528D7">
      <w:pPr>
        <w:pStyle w:val="Lijstalinea"/>
        <w:numPr>
          <w:ilvl w:val="0"/>
          <w:numId w:val="8"/>
        </w:numPr>
        <w:shd w:val="clear" w:color="auto" w:fill="FFFFFF"/>
        <w:rPr>
          <w:rFonts w:asciiTheme="majorHAnsi" w:hAnsiTheme="majorHAnsi"/>
          <w:iCs/>
          <w:color w:val="222222"/>
          <w:sz w:val="24"/>
          <w:szCs w:val="24"/>
        </w:rPr>
      </w:pPr>
      <w:r w:rsidRPr="006455B9">
        <w:rPr>
          <w:rFonts w:asciiTheme="majorHAnsi" w:hAnsiTheme="majorHAnsi"/>
          <w:iCs/>
          <w:color w:val="222222"/>
          <w:sz w:val="24"/>
          <w:szCs w:val="24"/>
        </w:rPr>
        <w:t xml:space="preserve">Toepassen van de opgedane kennis op eigen casuïstiek en hierop reflecteren, zowel individueel als in groepsverband </w:t>
      </w:r>
    </w:p>
    <w:p w14:paraId="209AEA66" w14:textId="77777777" w:rsidR="002528D7" w:rsidRPr="006455B9" w:rsidRDefault="002528D7" w:rsidP="002528D7">
      <w:pPr>
        <w:shd w:val="clear" w:color="auto" w:fill="FFFFFF"/>
        <w:ind w:left="360"/>
        <w:rPr>
          <w:rFonts w:asciiTheme="majorHAnsi" w:hAnsiTheme="majorHAnsi"/>
          <w:iCs/>
          <w:color w:val="222222"/>
          <w:lang w:val="nl-NL"/>
        </w:rPr>
      </w:pPr>
    </w:p>
    <w:p w14:paraId="721F166E" w14:textId="77777777" w:rsidR="00886382" w:rsidRPr="006455B9" w:rsidRDefault="00886382" w:rsidP="00A869D6">
      <w:pPr>
        <w:shd w:val="clear" w:color="auto" w:fill="FFFFFF"/>
        <w:rPr>
          <w:rFonts w:asciiTheme="majorHAnsi" w:hAnsiTheme="majorHAnsi" w:cs="Arial"/>
          <w:color w:val="222222"/>
          <w:lang w:val="nl-NL"/>
        </w:rPr>
      </w:pPr>
    </w:p>
    <w:p w14:paraId="2DAC6FD3" w14:textId="77777777" w:rsidR="00A869D6" w:rsidRPr="006455B9" w:rsidRDefault="00A869D6" w:rsidP="00A869D6">
      <w:pPr>
        <w:shd w:val="clear" w:color="auto" w:fill="FFFFFF"/>
        <w:rPr>
          <w:rFonts w:asciiTheme="majorHAnsi" w:hAnsiTheme="majorHAnsi" w:cs="Arial"/>
          <w:i/>
          <w:iCs/>
          <w:color w:val="222222"/>
          <w:lang w:val="nl-NL"/>
        </w:rPr>
      </w:pPr>
      <w:r w:rsidRPr="006455B9">
        <w:rPr>
          <w:rFonts w:asciiTheme="majorHAnsi" w:hAnsiTheme="majorHAnsi" w:cs="Arial"/>
          <w:i/>
          <w:iCs/>
          <w:color w:val="222222"/>
          <w:lang w:val="nl-NL"/>
        </w:rPr>
        <w:t>-de wijze van toetsing</w:t>
      </w:r>
    </w:p>
    <w:p w14:paraId="4B4AC0DA" w14:textId="77777777" w:rsidR="00276C4A" w:rsidRPr="006455B9" w:rsidRDefault="00276C4A" w:rsidP="00276C4A">
      <w:pPr>
        <w:jc w:val="both"/>
        <w:rPr>
          <w:rFonts w:asciiTheme="majorHAnsi" w:hAnsiTheme="majorHAnsi"/>
          <w:lang w:val="nl"/>
        </w:rPr>
      </w:pPr>
      <w:r w:rsidRPr="006455B9">
        <w:rPr>
          <w:rFonts w:asciiTheme="majorHAnsi" w:hAnsiTheme="majorHAnsi"/>
          <w:lang w:val="nl"/>
        </w:rPr>
        <w:t>De cursist heeft voldaan aan de cursus wanneer hij/zij aan de aanwezigheidsplicht heeft voldaan en tijdens de cursus actief heeft meegedaan aan de kennis- en toepassingopdrachten. Ook moet de cursist de vragen over de gelezen literatuur kunnen beantwoorden. Tot slot dient de cursist voor de laatste bijeenkomst schriftelijk, danwel met behulp van beeldmateriaal, een casus mee te nemen</w:t>
      </w:r>
      <w:r w:rsidR="002528D7" w:rsidRPr="006455B9">
        <w:rPr>
          <w:rFonts w:asciiTheme="majorHAnsi" w:hAnsiTheme="majorHAnsi"/>
          <w:lang w:val="nl"/>
        </w:rPr>
        <w:t xml:space="preserve"> -die beschreven is aan de hand van een vantevoren bepaald format-</w:t>
      </w:r>
      <w:r w:rsidRPr="006455B9">
        <w:rPr>
          <w:rFonts w:asciiTheme="majorHAnsi" w:hAnsiTheme="majorHAnsi"/>
          <w:lang w:val="nl"/>
        </w:rPr>
        <w:t xml:space="preserve"> waarmee hij/zij laat zien de opgedane kennis </w:t>
      </w:r>
      <w:r w:rsidRPr="006455B9">
        <w:rPr>
          <w:rFonts w:asciiTheme="majorHAnsi" w:hAnsiTheme="majorHAnsi"/>
          <w:lang w:val="nl"/>
        </w:rPr>
        <w:lastRenderedPageBreak/>
        <w:t>te ku</w:t>
      </w:r>
      <w:r w:rsidR="002528D7" w:rsidRPr="006455B9">
        <w:rPr>
          <w:rFonts w:asciiTheme="majorHAnsi" w:hAnsiTheme="majorHAnsi"/>
          <w:lang w:val="nl"/>
        </w:rPr>
        <w:t>nnen toepassen in de praktijk. Cursisten ontvangen individuele feedback op de schriftelijk ingebrachte casus</w:t>
      </w:r>
      <w:r w:rsidR="006455B9" w:rsidRPr="006455B9">
        <w:rPr>
          <w:rFonts w:asciiTheme="majorHAnsi" w:hAnsiTheme="majorHAnsi"/>
          <w:lang w:val="nl"/>
        </w:rPr>
        <w:t xml:space="preserve">. Een voldoende beoordeling van de schriftelijke casusopdracht is noodzakelijk om de cursus met succes af te kunnen ronden. </w:t>
      </w:r>
    </w:p>
    <w:p w14:paraId="0DD544D0" w14:textId="77777777" w:rsidR="00904C5F" w:rsidRPr="006455B9" w:rsidRDefault="00904C5F" w:rsidP="00A869D6">
      <w:pPr>
        <w:shd w:val="clear" w:color="auto" w:fill="FFFFFF"/>
        <w:rPr>
          <w:rFonts w:asciiTheme="majorHAnsi" w:hAnsiTheme="majorHAnsi" w:cs="Arial"/>
          <w:i/>
          <w:iCs/>
          <w:color w:val="222222"/>
          <w:lang w:val="nl-NL"/>
        </w:rPr>
      </w:pPr>
    </w:p>
    <w:p w14:paraId="49BD9C54" w14:textId="77777777" w:rsidR="00A869D6" w:rsidRPr="006455B9" w:rsidRDefault="00A869D6" w:rsidP="00A869D6">
      <w:pPr>
        <w:shd w:val="clear" w:color="auto" w:fill="FFFFFF"/>
        <w:rPr>
          <w:rFonts w:asciiTheme="majorHAnsi" w:hAnsiTheme="majorHAnsi" w:cs="Arial"/>
          <w:i/>
          <w:iCs/>
          <w:color w:val="222222"/>
          <w:lang w:val="nl-NL"/>
        </w:rPr>
      </w:pPr>
      <w:r w:rsidRPr="006455B9">
        <w:rPr>
          <w:rFonts w:asciiTheme="majorHAnsi" w:hAnsiTheme="majorHAnsi" w:cs="Arial"/>
          <w:i/>
          <w:iCs/>
          <w:color w:val="222222"/>
          <w:lang w:val="nl-NL"/>
        </w:rPr>
        <w:t>-het programma per dagdeel</w:t>
      </w:r>
    </w:p>
    <w:p w14:paraId="0A232846" w14:textId="77777777" w:rsidR="00DA0158" w:rsidRPr="006455B9" w:rsidRDefault="00DA0158" w:rsidP="00A869D6">
      <w:pPr>
        <w:shd w:val="clear" w:color="auto" w:fill="FFFFFF"/>
        <w:rPr>
          <w:rFonts w:asciiTheme="majorHAnsi" w:hAnsiTheme="majorHAnsi" w:cs="Arial"/>
          <w:i/>
          <w:iCs/>
          <w:color w:val="222222"/>
          <w:lang w:val="nl-NL"/>
        </w:rPr>
      </w:pPr>
    </w:p>
    <w:p w14:paraId="01CCAC2C" w14:textId="5944DBE8" w:rsidR="00A869D6" w:rsidRPr="006455B9" w:rsidRDefault="00A869D6" w:rsidP="00A869D6">
      <w:pPr>
        <w:shd w:val="clear" w:color="auto" w:fill="FFFFFF"/>
        <w:rPr>
          <w:rFonts w:asciiTheme="majorHAnsi" w:hAnsiTheme="majorHAnsi" w:cs="Arial"/>
          <w:b/>
          <w:i/>
          <w:iCs/>
          <w:color w:val="222222"/>
          <w:lang w:val="nl-NL"/>
        </w:rPr>
      </w:pPr>
      <w:r w:rsidRPr="006455B9">
        <w:rPr>
          <w:rFonts w:asciiTheme="majorHAnsi" w:hAnsiTheme="majorHAnsi" w:cs="Arial"/>
          <w:b/>
          <w:i/>
          <w:iCs/>
          <w:color w:val="222222"/>
          <w:lang w:val="nl-NL"/>
        </w:rPr>
        <w:t>Dag 1</w:t>
      </w:r>
      <w:r w:rsidR="00214A13">
        <w:rPr>
          <w:rFonts w:asciiTheme="majorHAnsi" w:hAnsiTheme="majorHAnsi" w:cs="Arial"/>
          <w:b/>
          <w:i/>
          <w:iCs/>
          <w:color w:val="222222"/>
          <w:lang w:val="nl-NL"/>
        </w:rPr>
        <w:t xml:space="preserve"> van 09:30</w:t>
      </w:r>
      <w:r w:rsidR="00276C4A" w:rsidRPr="006455B9">
        <w:rPr>
          <w:rFonts w:asciiTheme="majorHAnsi" w:hAnsiTheme="majorHAnsi" w:cs="Arial"/>
          <w:b/>
          <w:i/>
          <w:iCs/>
          <w:color w:val="222222"/>
          <w:lang w:val="nl-NL"/>
        </w:rPr>
        <w:t>-17 uur:</w:t>
      </w:r>
    </w:p>
    <w:p w14:paraId="23F5C3F1" w14:textId="77777777" w:rsidR="00A869D6" w:rsidRPr="006455B9" w:rsidRDefault="00A869D6" w:rsidP="00A869D6">
      <w:pPr>
        <w:shd w:val="clear" w:color="auto" w:fill="FFFFFF"/>
        <w:rPr>
          <w:rFonts w:asciiTheme="majorHAnsi" w:hAnsiTheme="majorHAnsi" w:cs="Arial"/>
          <w:i/>
          <w:iCs/>
          <w:color w:val="222222"/>
          <w:u w:val="single"/>
          <w:lang w:val="nl-NL"/>
        </w:rPr>
      </w:pPr>
      <w:r w:rsidRPr="006455B9">
        <w:rPr>
          <w:rFonts w:asciiTheme="majorHAnsi" w:hAnsiTheme="majorHAnsi" w:cs="Arial"/>
          <w:i/>
          <w:iCs/>
          <w:color w:val="222222"/>
          <w:u w:val="single"/>
          <w:lang w:val="nl-NL"/>
        </w:rPr>
        <w:t>Ochtend:</w:t>
      </w:r>
    </w:p>
    <w:p w14:paraId="266AB19F" w14:textId="77777777" w:rsidR="00A869D6" w:rsidRPr="006455B9" w:rsidRDefault="00A869D6" w:rsidP="00826479">
      <w:pPr>
        <w:numPr>
          <w:ilvl w:val="0"/>
          <w:numId w:val="3"/>
        </w:numPr>
        <w:shd w:val="clear" w:color="auto" w:fill="FFFFFF"/>
        <w:rPr>
          <w:rFonts w:asciiTheme="majorHAnsi" w:hAnsiTheme="majorHAnsi" w:cs="Arial"/>
          <w:i/>
          <w:iCs/>
          <w:color w:val="222222"/>
          <w:lang w:val="nl-NL"/>
        </w:rPr>
      </w:pPr>
      <w:r w:rsidRPr="006455B9">
        <w:rPr>
          <w:rFonts w:asciiTheme="majorHAnsi" w:hAnsiTheme="majorHAnsi" w:cs="Arial"/>
          <w:i/>
          <w:iCs/>
          <w:color w:val="222222"/>
          <w:lang w:val="nl-NL"/>
        </w:rPr>
        <w:t xml:space="preserve">Infant </w:t>
      </w:r>
      <w:proofErr w:type="spellStart"/>
      <w:r w:rsidRPr="006455B9">
        <w:rPr>
          <w:rFonts w:asciiTheme="majorHAnsi" w:hAnsiTheme="majorHAnsi" w:cs="Arial"/>
          <w:i/>
          <w:iCs/>
          <w:color w:val="222222"/>
          <w:lang w:val="nl-NL"/>
        </w:rPr>
        <w:t>Mental</w:t>
      </w:r>
      <w:proofErr w:type="spellEnd"/>
      <w:r w:rsidRPr="006455B9">
        <w:rPr>
          <w:rFonts w:asciiTheme="majorHAnsi" w:hAnsiTheme="majorHAnsi" w:cs="Arial"/>
          <w:i/>
          <w:iCs/>
          <w:color w:val="222222"/>
          <w:lang w:val="nl-NL"/>
        </w:rPr>
        <w:t xml:space="preserve"> Health visie</w:t>
      </w:r>
    </w:p>
    <w:p w14:paraId="662CECA9" w14:textId="77777777" w:rsidR="00826479" w:rsidRPr="006455B9" w:rsidRDefault="00826479" w:rsidP="00826479">
      <w:pPr>
        <w:numPr>
          <w:ilvl w:val="1"/>
          <w:numId w:val="3"/>
        </w:numPr>
        <w:shd w:val="clear" w:color="auto" w:fill="FFFFFF"/>
        <w:rPr>
          <w:rFonts w:asciiTheme="majorHAnsi" w:hAnsiTheme="majorHAnsi" w:cs="Arial"/>
          <w:i/>
          <w:iCs/>
          <w:color w:val="222222"/>
          <w:lang w:val="nl-NL"/>
        </w:rPr>
      </w:pPr>
      <w:r w:rsidRPr="006455B9">
        <w:rPr>
          <w:rFonts w:asciiTheme="majorHAnsi" w:hAnsiTheme="majorHAnsi" w:cs="Arial"/>
          <w:i/>
          <w:iCs/>
          <w:color w:val="222222"/>
          <w:lang w:val="nl-NL"/>
        </w:rPr>
        <w:t xml:space="preserve">De ouder-kind relatie centraal </w:t>
      </w:r>
    </w:p>
    <w:p w14:paraId="64800FAB" w14:textId="77777777" w:rsidR="00A869D6" w:rsidRPr="006455B9" w:rsidRDefault="00A869D6" w:rsidP="00826479">
      <w:pPr>
        <w:numPr>
          <w:ilvl w:val="0"/>
          <w:numId w:val="3"/>
        </w:numPr>
        <w:shd w:val="clear" w:color="auto" w:fill="FFFFFF"/>
        <w:rPr>
          <w:rFonts w:asciiTheme="majorHAnsi" w:hAnsiTheme="majorHAnsi" w:cs="Arial"/>
          <w:i/>
          <w:iCs/>
          <w:color w:val="222222"/>
          <w:lang w:val="nl-NL"/>
        </w:rPr>
      </w:pPr>
      <w:r w:rsidRPr="006455B9">
        <w:rPr>
          <w:rFonts w:asciiTheme="majorHAnsi" w:hAnsiTheme="majorHAnsi" w:cs="Arial"/>
          <w:i/>
          <w:iCs/>
          <w:color w:val="222222"/>
          <w:lang w:val="nl-NL"/>
        </w:rPr>
        <w:t>Gehechtheid en trauma</w:t>
      </w:r>
      <w:r w:rsidR="00826479" w:rsidRPr="006455B9">
        <w:rPr>
          <w:rFonts w:asciiTheme="majorHAnsi" w:hAnsiTheme="majorHAnsi" w:cs="Arial"/>
          <w:i/>
          <w:iCs/>
          <w:color w:val="222222"/>
          <w:lang w:val="nl-NL"/>
        </w:rPr>
        <w:t xml:space="preserve"> </w:t>
      </w:r>
    </w:p>
    <w:p w14:paraId="1FE61220" w14:textId="77777777" w:rsidR="00A869D6" w:rsidRPr="006455B9" w:rsidRDefault="00A869D6" w:rsidP="00826479">
      <w:pPr>
        <w:numPr>
          <w:ilvl w:val="1"/>
          <w:numId w:val="3"/>
        </w:numPr>
        <w:shd w:val="clear" w:color="auto" w:fill="FFFFFF"/>
        <w:rPr>
          <w:rFonts w:asciiTheme="majorHAnsi" w:hAnsiTheme="majorHAnsi" w:cs="Arial"/>
          <w:i/>
          <w:iCs/>
          <w:color w:val="222222"/>
          <w:lang w:val="nl-NL"/>
        </w:rPr>
      </w:pPr>
      <w:proofErr w:type="spellStart"/>
      <w:r w:rsidRPr="006455B9">
        <w:rPr>
          <w:rFonts w:asciiTheme="majorHAnsi" w:hAnsiTheme="majorHAnsi" w:cs="Arial"/>
          <w:i/>
          <w:iCs/>
          <w:color w:val="222222"/>
          <w:lang w:val="nl-NL"/>
        </w:rPr>
        <w:t>Continuum</w:t>
      </w:r>
      <w:proofErr w:type="spellEnd"/>
      <w:r w:rsidRPr="006455B9">
        <w:rPr>
          <w:rFonts w:asciiTheme="majorHAnsi" w:hAnsiTheme="majorHAnsi" w:cs="Arial"/>
          <w:i/>
          <w:iCs/>
          <w:color w:val="222222"/>
          <w:lang w:val="nl-NL"/>
        </w:rPr>
        <w:t xml:space="preserve"> van gehechtheidsproblematiek</w:t>
      </w:r>
      <w:r w:rsidR="00826479" w:rsidRPr="006455B9">
        <w:rPr>
          <w:rFonts w:asciiTheme="majorHAnsi" w:hAnsiTheme="majorHAnsi" w:cs="Arial"/>
          <w:i/>
          <w:iCs/>
          <w:color w:val="222222"/>
          <w:lang w:val="nl-NL"/>
        </w:rPr>
        <w:t>: patronen, dimensies en stoornissen</w:t>
      </w:r>
    </w:p>
    <w:p w14:paraId="58522AE4" w14:textId="77777777" w:rsidR="00826479" w:rsidRPr="006455B9" w:rsidRDefault="00A869D6" w:rsidP="00826479">
      <w:pPr>
        <w:numPr>
          <w:ilvl w:val="1"/>
          <w:numId w:val="3"/>
        </w:numPr>
        <w:shd w:val="clear" w:color="auto" w:fill="FFFFFF"/>
        <w:rPr>
          <w:rFonts w:asciiTheme="majorHAnsi" w:hAnsiTheme="majorHAnsi" w:cs="Arial"/>
          <w:i/>
          <w:iCs/>
          <w:color w:val="222222"/>
          <w:lang w:val="nl-NL"/>
        </w:rPr>
      </w:pPr>
      <w:r w:rsidRPr="006455B9">
        <w:rPr>
          <w:rFonts w:asciiTheme="majorHAnsi" w:hAnsiTheme="majorHAnsi" w:cs="Arial"/>
          <w:i/>
          <w:iCs/>
          <w:color w:val="222222"/>
          <w:lang w:val="nl-NL"/>
        </w:rPr>
        <w:t>De invloed van trauma op de gehechtheidsrelatie tussen ouders en jonge kinderen</w:t>
      </w:r>
    </w:p>
    <w:p w14:paraId="634461CA" w14:textId="77777777" w:rsidR="00826479" w:rsidRPr="006455B9" w:rsidRDefault="00826479" w:rsidP="00A869D6">
      <w:pPr>
        <w:numPr>
          <w:ilvl w:val="1"/>
          <w:numId w:val="3"/>
        </w:numPr>
        <w:shd w:val="clear" w:color="auto" w:fill="FFFFFF"/>
        <w:rPr>
          <w:rFonts w:asciiTheme="majorHAnsi" w:hAnsiTheme="majorHAnsi" w:cs="Arial"/>
          <w:i/>
          <w:iCs/>
          <w:color w:val="222222"/>
          <w:lang w:val="nl-NL"/>
        </w:rPr>
      </w:pPr>
      <w:r w:rsidRPr="006455B9">
        <w:rPr>
          <w:rFonts w:asciiTheme="majorHAnsi" w:hAnsiTheme="majorHAnsi" w:cs="Arial"/>
          <w:i/>
          <w:iCs/>
          <w:color w:val="222222"/>
          <w:lang w:val="nl-NL"/>
        </w:rPr>
        <w:t>Gedesorganiseerde gehechtheid als risicofactor</w:t>
      </w:r>
    </w:p>
    <w:p w14:paraId="516870FA" w14:textId="77777777" w:rsidR="00A869D6" w:rsidRPr="006455B9" w:rsidRDefault="00A869D6" w:rsidP="00A869D6">
      <w:pPr>
        <w:shd w:val="clear" w:color="auto" w:fill="FFFFFF"/>
        <w:rPr>
          <w:rFonts w:asciiTheme="majorHAnsi" w:hAnsiTheme="majorHAnsi" w:cs="Arial"/>
          <w:i/>
          <w:iCs/>
          <w:color w:val="222222"/>
          <w:u w:val="single"/>
          <w:lang w:val="nl-NL"/>
        </w:rPr>
      </w:pPr>
      <w:r w:rsidRPr="006455B9">
        <w:rPr>
          <w:rFonts w:asciiTheme="majorHAnsi" w:hAnsiTheme="majorHAnsi" w:cs="Arial"/>
          <w:i/>
          <w:iCs/>
          <w:color w:val="222222"/>
          <w:u w:val="single"/>
          <w:lang w:val="nl-NL"/>
        </w:rPr>
        <w:t>Middag:</w:t>
      </w:r>
    </w:p>
    <w:p w14:paraId="2EC3048F" w14:textId="77777777" w:rsidR="00A869D6" w:rsidRPr="006455B9" w:rsidRDefault="00A869D6" w:rsidP="00826479">
      <w:pPr>
        <w:numPr>
          <w:ilvl w:val="0"/>
          <w:numId w:val="4"/>
        </w:numPr>
        <w:shd w:val="clear" w:color="auto" w:fill="FFFFFF"/>
        <w:rPr>
          <w:rFonts w:asciiTheme="majorHAnsi" w:hAnsiTheme="majorHAnsi" w:cs="Arial"/>
          <w:i/>
          <w:iCs/>
          <w:color w:val="222222"/>
          <w:lang w:val="nl-NL"/>
        </w:rPr>
      </w:pPr>
      <w:r w:rsidRPr="006455B9">
        <w:rPr>
          <w:rFonts w:asciiTheme="majorHAnsi" w:hAnsiTheme="majorHAnsi" w:cs="Arial"/>
          <w:i/>
          <w:iCs/>
          <w:color w:val="222222"/>
          <w:lang w:val="nl-NL"/>
        </w:rPr>
        <w:t>De intergenerationele overdracht van trauma</w:t>
      </w:r>
    </w:p>
    <w:p w14:paraId="0A929E58" w14:textId="77777777" w:rsidR="00A869D6" w:rsidRPr="006455B9" w:rsidRDefault="00A869D6" w:rsidP="00826479">
      <w:pPr>
        <w:numPr>
          <w:ilvl w:val="0"/>
          <w:numId w:val="4"/>
        </w:numPr>
        <w:shd w:val="clear" w:color="auto" w:fill="FFFFFF"/>
        <w:rPr>
          <w:rFonts w:asciiTheme="majorHAnsi" w:hAnsiTheme="majorHAnsi" w:cs="Arial"/>
          <w:i/>
          <w:iCs/>
          <w:color w:val="222222"/>
          <w:lang w:val="nl-NL"/>
        </w:rPr>
      </w:pPr>
      <w:r w:rsidRPr="006455B9">
        <w:rPr>
          <w:rFonts w:asciiTheme="majorHAnsi" w:hAnsiTheme="majorHAnsi" w:cs="Arial"/>
          <w:i/>
          <w:iCs/>
          <w:color w:val="222222"/>
          <w:lang w:val="nl-NL"/>
        </w:rPr>
        <w:t>Signaleren van trauma</w:t>
      </w:r>
      <w:r w:rsidR="00DA0158" w:rsidRPr="006455B9">
        <w:rPr>
          <w:rFonts w:asciiTheme="majorHAnsi" w:hAnsiTheme="majorHAnsi" w:cs="Arial"/>
          <w:i/>
          <w:iCs/>
          <w:color w:val="222222"/>
          <w:lang w:val="nl-NL"/>
        </w:rPr>
        <w:t xml:space="preserve"> bij baby’s en peuters</w:t>
      </w:r>
      <w:r w:rsidRPr="006455B9">
        <w:rPr>
          <w:rFonts w:asciiTheme="majorHAnsi" w:hAnsiTheme="majorHAnsi" w:cs="Arial"/>
          <w:i/>
          <w:iCs/>
          <w:color w:val="222222"/>
          <w:lang w:val="nl-NL"/>
        </w:rPr>
        <w:t>: (vroeg)signalering en diagnostiek</w:t>
      </w:r>
    </w:p>
    <w:p w14:paraId="35D158E1" w14:textId="77777777" w:rsidR="00A869D6" w:rsidRPr="006455B9" w:rsidRDefault="00A869D6" w:rsidP="00826479">
      <w:pPr>
        <w:numPr>
          <w:ilvl w:val="0"/>
          <w:numId w:val="4"/>
        </w:numPr>
        <w:shd w:val="clear" w:color="auto" w:fill="FFFFFF"/>
        <w:rPr>
          <w:rFonts w:asciiTheme="majorHAnsi" w:hAnsiTheme="majorHAnsi" w:cs="Arial"/>
          <w:i/>
          <w:iCs/>
          <w:color w:val="222222"/>
          <w:lang w:val="nl-NL"/>
        </w:rPr>
      </w:pPr>
      <w:r w:rsidRPr="006455B9">
        <w:rPr>
          <w:rFonts w:asciiTheme="majorHAnsi" w:hAnsiTheme="majorHAnsi" w:cs="Arial"/>
          <w:i/>
          <w:iCs/>
          <w:color w:val="222222"/>
          <w:lang w:val="nl-NL"/>
        </w:rPr>
        <w:t>Een casus van een getraumatiseerde moeder en haar baby</w:t>
      </w:r>
    </w:p>
    <w:p w14:paraId="3B4B9172" w14:textId="77777777" w:rsidR="00826479" w:rsidRPr="006455B9" w:rsidRDefault="00826479" w:rsidP="00A869D6">
      <w:pPr>
        <w:shd w:val="clear" w:color="auto" w:fill="FFFFFF"/>
        <w:rPr>
          <w:rFonts w:asciiTheme="majorHAnsi" w:hAnsiTheme="majorHAnsi" w:cs="Arial"/>
          <w:i/>
          <w:iCs/>
          <w:color w:val="222222"/>
          <w:lang w:val="nl-NL"/>
        </w:rPr>
      </w:pPr>
    </w:p>
    <w:p w14:paraId="5D1796DB" w14:textId="6045BC46" w:rsidR="00A869D6" w:rsidRPr="006455B9" w:rsidRDefault="00A869D6" w:rsidP="00A869D6">
      <w:pPr>
        <w:shd w:val="clear" w:color="auto" w:fill="FFFFFF"/>
        <w:rPr>
          <w:rFonts w:asciiTheme="majorHAnsi" w:hAnsiTheme="majorHAnsi" w:cs="Arial"/>
          <w:b/>
          <w:i/>
          <w:iCs/>
          <w:color w:val="222222"/>
          <w:lang w:val="nl-NL"/>
        </w:rPr>
      </w:pPr>
      <w:r w:rsidRPr="006455B9">
        <w:rPr>
          <w:rFonts w:asciiTheme="majorHAnsi" w:hAnsiTheme="majorHAnsi" w:cs="Arial"/>
          <w:b/>
          <w:i/>
          <w:iCs/>
          <w:color w:val="222222"/>
          <w:lang w:val="nl-NL"/>
        </w:rPr>
        <w:t>Dag 2</w:t>
      </w:r>
      <w:r w:rsidR="00214A13">
        <w:rPr>
          <w:rFonts w:asciiTheme="majorHAnsi" w:hAnsiTheme="majorHAnsi" w:cs="Arial"/>
          <w:b/>
          <w:i/>
          <w:iCs/>
          <w:color w:val="222222"/>
          <w:lang w:val="nl-NL"/>
        </w:rPr>
        <w:t xml:space="preserve"> van 09:30</w:t>
      </w:r>
      <w:r w:rsidR="00276C4A" w:rsidRPr="006455B9">
        <w:rPr>
          <w:rFonts w:asciiTheme="majorHAnsi" w:hAnsiTheme="majorHAnsi" w:cs="Arial"/>
          <w:b/>
          <w:i/>
          <w:iCs/>
          <w:color w:val="222222"/>
          <w:lang w:val="nl-NL"/>
        </w:rPr>
        <w:t>-17 uur</w:t>
      </w:r>
      <w:r w:rsidRPr="006455B9">
        <w:rPr>
          <w:rFonts w:asciiTheme="majorHAnsi" w:hAnsiTheme="majorHAnsi" w:cs="Arial"/>
          <w:b/>
          <w:i/>
          <w:iCs/>
          <w:color w:val="222222"/>
          <w:lang w:val="nl-NL"/>
        </w:rPr>
        <w:t>:</w:t>
      </w:r>
    </w:p>
    <w:p w14:paraId="6D034498" w14:textId="77777777" w:rsidR="00A869D6" w:rsidRPr="006455B9" w:rsidRDefault="00A869D6" w:rsidP="00A869D6">
      <w:pPr>
        <w:shd w:val="clear" w:color="auto" w:fill="FFFFFF"/>
        <w:rPr>
          <w:rFonts w:asciiTheme="majorHAnsi" w:hAnsiTheme="majorHAnsi" w:cs="Arial"/>
          <w:i/>
          <w:iCs/>
          <w:color w:val="222222"/>
          <w:u w:val="single"/>
          <w:lang w:val="nl-NL"/>
        </w:rPr>
      </w:pPr>
      <w:r w:rsidRPr="006455B9">
        <w:rPr>
          <w:rFonts w:asciiTheme="majorHAnsi" w:hAnsiTheme="majorHAnsi" w:cs="Arial"/>
          <w:i/>
          <w:iCs/>
          <w:color w:val="222222"/>
          <w:u w:val="single"/>
          <w:lang w:val="nl-NL"/>
        </w:rPr>
        <w:t>Ochtend:</w:t>
      </w:r>
    </w:p>
    <w:p w14:paraId="316B70C8" w14:textId="77777777" w:rsidR="00A869D6" w:rsidRPr="006455B9" w:rsidRDefault="00A869D6" w:rsidP="00826479">
      <w:pPr>
        <w:numPr>
          <w:ilvl w:val="0"/>
          <w:numId w:val="5"/>
        </w:numPr>
        <w:shd w:val="clear" w:color="auto" w:fill="FFFFFF"/>
        <w:rPr>
          <w:rFonts w:asciiTheme="majorHAnsi" w:hAnsiTheme="majorHAnsi" w:cs="Arial"/>
          <w:i/>
          <w:iCs/>
          <w:color w:val="222222"/>
          <w:lang w:val="nl-NL"/>
        </w:rPr>
      </w:pPr>
      <w:r w:rsidRPr="006455B9">
        <w:rPr>
          <w:rFonts w:asciiTheme="majorHAnsi" w:hAnsiTheme="majorHAnsi" w:cs="Arial"/>
          <w:i/>
          <w:iCs/>
          <w:color w:val="222222"/>
          <w:lang w:val="nl-NL"/>
        </w:rPr>
        <w:t>Wetenschappelijke stand van zaken rondom diagnostiek en behandeling van trauma bij zeer jonge kinderen</w:t>
      </w:r>
    </w:p>
    <w:p w14:paraId="01D28259" w14:textId="77777777" w:rsidR="00826479" w:rsidRPr="006455B9" w:rsidRDefault="00826479" w:rsidP="00826479">
      <w:pPr>
        <w:numPr>
          <w:ilvl w:val="1"/>
          <w:numId w:val="5"/>
        </w:numPr>
        <w:shd w:val="clear" w:color="auto" w:fill="FFFFFF"/>
        <w:rPr>
          <w:rFonts w:asciiTheme="majorHAnsi" w:hAnsiTheme="majorHAnsi" w:cs="Arial"/>
          <w:i/>
          <w:iCs/>
          <w:color w:val="222222"/>
          <w:lang w:val="nl-NL"/>
        </w:rPr>
      </w:pPr>
      <w:r w:rsidRPr="006455B9">
        <w:rPr>
          <w:rFonts w:asciiTheme="majorHAnsi" w:hAnsiTheme="majorHAnsi" w:cs="Arial"/>
          <w:i/>
          <w:iCs/>
          <w:color w:val="222222"/>
          <w:lang w:val="nl-NL"/>
        </w:rPr>
        <w:t>Prevalentiecijfers</w:t>
      </w:r>
    </w:p>
    <w:p w14:paraId="03DF5412" w14:textId="77777777" w:rsidR="00826479" w:rsidRPr="006455B9" w:rsidRDefault="00826479" w:rsidP="00826479">
      <w:pPr>
        <w:numPr>
          <w:ilvl w:val="1"/>
          <w:numId w:val="5"/>
        </w:numPr>
        <w:shd w:val="clear" w:color="auto" w:fill="FFFFFF"/>
        <w:rPr>
          <w:rFonts w:asciiTheme="majorHAnsi" w:hAnsiTheme="majorHAnsi" w:cs="Arial"/>
          <w:i/>
          <w:iCs/>
          <w:color w:val="222222"/>
          <w:lang w:val="nl-NL"/>
        </w:rPr>
      </w:pPr>
      <w:r w:rsidRPr="006455B9">
        <w:rPr>
          <w:rFonts w:asciiTheme="majorHAnsi" w:hAnsiTheme="majorHAnsi" w:cs="Arial"/>
          <w:i/>
          <w:iCs/>
          <w:color w:val="222222"/>
          <w:lang w:val="nl-NL"/>
        </w:rPr>
        <w:t xml:space="preserve">Pre- en posttrauma variabelen </w:t>
      </w:r>
    </w:p>
    <w:p w14:paraId="29A8F1D0" w14:textId="77777777" w:rsidR="00A869D6" w:rsidRPr="006455B9" w:rsidRDefault="006455B9" w:rsidP="00826479">
      <w:pPr>
        <w:numPr>
          <w:ilvl w:val="0"/>
          <w:numId w:val="5"/>
        </w:numPr>
        <w:shd w:val="clear" w:color="auto" w:fill="FFFFFF"/>
        <w:rPr>
          <w:rFonts w:asciiTheme="majorHAnsi" w:hAnsiTheme="majorHAnsi" w:cs="Arial"/>
          <w:i/>
          <w:iCs/>
          <w:color w:val="222222"/>
          <w:lang w:val="nl-NL"/>
        </w:rPr>
      </w:pPr>
      <w:r>
        <w:rPr>
          <w:rFonts w:asciiTheme="majorHAnsi" w:hAnsiTheme="majorHAnsi" w:cs="Arial"/>
          <w:i/>
          <w:iCs/>
          <w:color w:val="222222"/>
          <w:lang w:val="nl-NL"/>
        </w:rPr>
        <w:t xml:space="preserve">De beschikbare interventies voor getraumatiseerde kinderen en hun (soms afwezige) </w:t>
      </w:r>
      <w:proofErr w:type="spellStart"/>
      <w:r>
        <w:rPr>
          <w:rFonts w:asciiTheme="majorHAnsi" w:hAnsiTheme="majorHAnsi" w:cs="Arial"/>
          <w:i/>
          <w:iCs/>
          <w:color w:val="222222"/>
          <w:lang w:val="nl-NL"/>
        </w:rPr>
        <w:t>evidence</w:t>
      </w:r>
      <w:proofErr w:type="spellEnd"/>
      <w:r>
        <w:rPr>
          <w:rFonts w:asciiTheme="majorHAnsi" w:hAnsiTheme="majorHAnsi" w:cs="Arial"/>
          <w:i/>
          <w:iCs/>
          <w:color w:val="222222"/>
          <w:lang w:val="nl-NL"/>
        </w:rPr>
        <w:t xml:space="preserve"> base</w:t>
      </w:r>
    </w:p>
    <w:p w14:paraId="515176AB" w14:textId="77777777" w:rsidR="003B0507" w:rsidRPr="006455B9" w:rsidRDefault="003B0507" w:rsidP="00A869D6">
      <w:pPr>
        <w:shd w:val="clear" w:color="auto" w:fill="FFFFFF"/>
        <w:rPr>
          <w:rFonts w:asciiTheme="majorHAnsi" w:hAnsiTheme="majorHAnsi" w:cs="Arial"/>
          <w:i/>
          <w:iCs/>
          <w:color w:val="222222"/>
          <w:u w:val="single"/>
          <w:lang w:val="nl-NL"/>
        </w:rPr>
      </w:pPr>
      <w:r w:rsidRPr="006455B9">
        <w:rPr>
          <w:rFonts w:asciiTheme="majorHAnsi" w:hAnsiTheme="majorHAnsi" w:cs="Arial"/>
          <w:i/>
          <w:iCs/>
          <w:color w:val="222222"/>
          <w:u w:val="single"/>
          <w:lang w:val="nl-NL"/>
        </w:rPr>
        <w:t>Middag</w:t>
      </w:r>
    </w:p>
    <w:p w14:paraId="3D425EF7" w14:textId="77777777" w:rsidR="003B0507" w:rsidRDefault="006455B9" w:rsidP="00DA0158">
      <w:pPr>
        <w:numPr>
          <w:ilvl w:val="0"/>
          <w:numId w:val="6"/>
        </w:numPr>
        <w:shd w:val="clear" w:color="auto" w:fill="FFFFFF"/>
        <w:rPr>
          <w:rFonts w:asciiTheme="majorHAnsi" w:hAnsiTheme="majorHAnsi" w:cs="Arial"/>
          <w:i/>
          <w:iCs/>
          <w:color w:val="222222"/>
          <w:lang w:val="nl-NL"/>
        </w:rPr>
      </w:pPr>
      <w:r>
        <w:rPr>
          <w:rFonts w:asciiTheme="majorHAnsi" w:hAnsiTheme="majorHAnsi" w:cs="Arial"/>
          <w:i/>
          <w:iCs/>
          <w:color w:val="222222"/>
          <w:lang w:val="nl-NL"/>
        </w:rPr>
        <w:t>Beschrijving</w:t>
      </w:r>
      <w:r w:rsidR="003B0507" w:rsidRPr="006455B9">
        <w:rPr>
          <w:rFonts w:asciiTheme="majorHAnsi" w:hAnsiTheme="majorHAnsi" w:cs="Arial"/>
          <w:i/>
          <w:iCs/>
          <w:color w:val="222222"/>
          <w:lang w:val="nl-NL"/>
        </w:rPr>
        <w:t xml:space="preserve"> </w:t>
      </w:r>
      <w:r>
        <w:rPr>
          <w:rFonts w:asciiTheme="majorHAnsi" w:hAnsiTheme="majorHAnsi" w:cs="Arial"/>
          <w:i/>
          <w:iCs/>
          <w:color w:val="222222"/>
          <w:lang w:val="nl-NL"/>
        </w:rPr>
        <w:t xml:space="preserve">van een </w:t>
      </w:r>
      <w:proofErr w:type="spellStart"/>
      <w:r w:rsidR="003B0507" w:rsidRPr="006455B9">
        <w:rPr>
          <w:rFonts w:asciiTheme="majorHAnsi" w:hAnsiTheme="majorHAnsi" w:cs="Arial"/>
          <w:i/>
          <w:iCs/>
          <w:color w:val="222222"/>
          <w:lang w:val="nl-NL"/>
        </w:rPr>
        <w:t>evidence-based</w:t>
      </w:r>
      <w:proofErr w:type="spellEnd"/>
      <w:r w:rsidR="003B0507" w:rsidRPr="006455B9">
        <w:rPr>
          <w:rFonts w:asciiTheme="majorHAnsi" w:hAnsiTheme="majorHAnsi" w:cs="Arial"/>
          <w:i/>
          <w:iCs/>
          <w:color w:val="222222"/>
          <w:lang w:val="nl-NL"/>
        </w:rPr>
        <w:t xml:space="preserve"> behandelprogramma voor zeer jonge kinderen en hun ouders</w:t>
      </w:r>
    </w:p>
    <w:p w14:paraId="36420DFC" w14:textId="77777777" w:rsidR="00A42260" w:rsidRPr="006455B9" w:rsidRDefault="00A42260" w:rsidP="00DA0158">
      <w:pPr>
        <w:numPr>
          <w:ilvl w:val="0"/>
          <w:numId w:val="6"/>
        </w:numPr>
        <w:shd w:val="clear" w:color="auto" w:fill="FFFFFF"/>
        <w:rPr>
          <w:rFonts w:asciiTheme="majorHAnsi" w:hAnsiTheme="majorHAnsi" w:cs="Arial"/>
          <w:i/>
          <w:iCs/>
          <w:color w:val="222222"/>
          <w:lang w:val="nl-NL"/>
        </w:rPr>
      </w:pPr>
      <w:r>
        <w:rPr>
          <w:rFonts w:asciiTheme="majorHAnsi" w:hAnsiTheme="majorHAnsi" w:cs="Arial"/>
          <w:i/>
          <w:iCs/>
          <w:color w:val="222222"/>
          <w:lang w:val="nl-NL"/>
        </w:rPr>
        <w:t xml:space="preserve">Elementen van een interventieplan bij getraumatiseerde jonge kinderen kennen en daarmee oefenen </w:t>
      </w:r>
    </w:p>
    <w:p w14:paraId="1F1F57BD" w14:textId="77777777" w:rsidR="003B0507" w:rsidRPr="006455B9" w:rsidRDefault="003B0507" w:rsidP="00DA0158">
      <w:pPr>
        <w:numPr>
          <w:ilvl w:val="0"/>
          <w:numId w:val="6"/>
        </w:numPr>
        <w:shd w:val="clear" w:color="auto" w:fill="FFFFFF"/>
        <w:rPr>
          <w:rFonts w:asciiTheme="majorHAnsi" w:hAnsiTheme="majorHAnsi" w:cs="Arial"/>
          <w:i/>
          <w:iCs/>
          <w:color w:val="222222"/>
          <w:lang w:val="nl-NL"/>
        </w:rPr>
      </w:pPr>
      <w:r w:rsidRPr="006455B9">
        <w:rPr>
          <w:rFonts w:asciiTheme="majorHAnsi" w:hAnsiTheme="majorHAnsi" w:cs="Arial"/>
          <w:i/>
          <w:iCs/>
          <w:color w:val="222222"/>
          <w:lang w:val="nl-NL"/>
        </w:rPr>
        <w:t xml:space="preserve">De context van het werken met trauma bij zeer jonge kinderen: </w:t>
      </w:r>
      <w:proofErr w:type="spellStart"/>
      <w:r w:rsidRPr="006455B9">
        <w:rPr>
          <w:rFonts w:asciiTheme="majorHAnsi" w:hAnsiTheme="majorHAnsi" w:cs="Arial"/>
          <w:i/>
          <w:iCs/>
          <w:color w:val="222222"/>
          <w:lang w:val="nl-NL"/>
        </w:rPr>
        <w:t>stepped</w:t>
      </w:r>
      <w:proofErr w:type="spellEnd"/>
      <w:r w:rsidRPr="006455B9">
        <w:rPr>
          <w:rFonts w:asciiTheme="majorHAnsi" w:hAnsiTheme="majorHAnsi" w:cs="Arial"/>
          <w:i/>
          <w:iCs/>
          <w:color w:val="222222"/>
          <w:lang w:val="nl-NL"/>
        </w:rPr>
        <w:t xml:space="preserve"> care en </w:t>
      </w:r>
      <w:proofErr w:type="spellStart"/>
      <w:r w:rsidRPr="006455B9">
        <w:rPr>
          <w:rFonts w:asciiTheme="majorHAnsi" w:hAnsiTheme="majorHAnsi" w:cs="Arial"/>
          <w:i/>
          <w:iCs/>
          <w:color w:val="222222"/>
          <w:lang w:val="nl-NL"/>
        </w:rPr>
        <w:t>matched</w:t>
      </w:r>
      <w:proofErr w:type="spellEnd"/>
      <w:r w:rsidRPr="006455B9">
        <w:rPr>
          <w:rFonts w:asciiTheme="majorHAnsi" w:hAnsiTheme="majorHAnsi" w:cs="Arial"/>
          <w:i/>
          <w:iCs/>
          <w:color w:val="222222"/>
          <w:lang w:val="nl-NL"/>
        </w:rPr>
        <w:t xml:space="preserve"> care, ketensamenwerking</w:t>
      </w:r>
    </w:p>
    <w:p w14:paraId="1075A350" w14:textId="77777777" w:rsidR="00A869D6" w:rsidRPr="006455B9" w:rsidRDefault="003B0507" w:rsidP="00DA0158">
      <w:pPr>
        <w:numPr>
          <w:ilvl w:val="0"/>
          <w:numId w:val="6"/>
        </w:numPr>
        <w:shd w:val="clear" w:color="auto" w:fill="FFFFFF"/>
        <w:rPr>
          <w:rFonts w:asciiTheme="majorHAnsi" w:hAnsiTheme="majorHAnsi" w:cs="Arial"/>
          <w:i/>
          <w:iCs/>
          <w:color w:val="222222"/>
          <w:lang w:val="nl-NL"/>
        </w:rPr>
      </w:pPr>
      <w:r w:rsidRPr="006455B9">
        <w:rPr>
          <w:rFonts w:asciiTheme="majorHAnsi" w:hAnsiTheme="majorHAnsi" w:cs="Arial"/>
          <w:i/>
          <w:iCs/>
          <w:color w:val="222222"/>
          <w:lang w:val="nl-NL"/>
        </w:rPr>
        <w:t>Een casus</w:t>
      </w:r>
    </w:p>
    <w:p w14:paraId="0C06E9A4" w14:textId="77777777" w:rsidR="00DA0158" w:rsidRPr="006455B9" w:rsidRDefault="00DA0158" w:rsidP="00A869D6">
      <w:pPr>
        <w:shd w:val="clear" w:color="auto" w:fill="FFFFFF"/>
        <w:rPr>
          <w:rFonts w:asciiTheme="majorHAnsi" w:hAnsiTheme="majorHAnsi" w:cs="Arial"/>
          <w:b/>
          <w:i/>
          <w:iCs/>
          <w:color w:val="222222"/>
          <w:lang w:val="nl-NL"/>
        </w:rPr>
      </w:pPr>
    </w:p>
    <w:p w14:paraId="003DE730" w14:textId="43D3F407" w:rsidR="003B0507" w:rsidRPr="006455B9" w:rsidRDefault="003B0507" w:rsidP="00A869D6">
      <w:pPr>
        <w:shd w:val="clear" w:color="auto" w:fill="FFFFFF"/>
        <w:rPr>
          <w:rFonts w:asciiTheme="majorHAnsi" w:hAnsiTheme="majorHAnsi" w:cs="Arial"/>
          <w:b/>
          <w:i/>
          <w:iCs/>
          <w:color w:val="222222"/>
          <w:lang w:val="nl-NL"/>
        </w:rPr>
      </w:pPr>
      <w:r w:rsidRPr="006455B9">
        <w:rPr>
          <w:rFonts w:asciiTheme="majorHAnsi" w:hAnsiTheme="majorHAnsi" w:cs="Arial"/>
          <w:b/>
          <w:i/>
          <w:iCs/>
          <w:color w:val="222222"/>
          <w:lang w:val="nl-NL"/>
        </w:rPr>
        <w:t>Dag 3</w:t>
      </w:r>
      <w:r w:rsidR="00214A13">
        <w:rPr>
          <w:rFonts w:asciiTheme="majorHAnsi" w:hAnsiTheme="majorHAnsi" w:cs="Arial"/>
          <w:b/>
          <w:i/>
          <w:iCs/>
          <w:color w:val="222222"/>
          <w:lang w:val="nl-NL"/>
        </w:rPr>
        <w:t xml:space="preserve"> van 09:30</w:t>
      </w:r>
      <w:bookmarkStart w:id="0" w:name="_GoBack"/>
      <w:bookmarkEnd w:id="0"/>
      <w:r w:rsidR="00276C4A" w:rsidRPr="006455B9">
        <w:rPr>
          <w:rFonts w:asciiTheme="majorHAnsi" w:hAnsiTheme="majorHAnsi" w:cs="Arial"/>
          <w:b/>
          <w:i/>
          <w:iCs/>
          <w:color w:val="222222"/>
          <w:lang w:val="nl-NL"/>
        </w:rPr>
        <w:t>-17 uur</w:t>
      </w:r>
      <w:r w:rsidRPr="006455B9">
        <w:rPr>
          <w:rFonts w:asciiTheme="majorHAnsi" w:hAnsiTheme="majorHAnsi" w:cs="Arial"/>
          <w:b/>
          <w:i/>
          <w:iCs/>
          <w:color w:val="222222"/>
          <w:lang w:val="nl-NL"/>
        </w:rPr>
        <w:t>:</w:t>
      </w:r>
    </w:p>
    <w:p w14:paraId="61DACF2A" w14:textId="77777777" w:rsidR="003B0507" w:rsidRPr="006455B9" w:rsidRDefault="003B0507" w:rsidP="00DA0158">
      <w:pPr>
        <w:numPr>
          <w:ilvl w:val="0"/>
          <w:numId w:val="7"/>
        </w:numPr>
        <w:shd w:val="clear" w:color="auto" w:fill="FFFFFF"/>
        <w:rPr>
          <w:rFonts w:asciiTheme="majorHAnsi" w:hAnsiTheme="majorHAnsi" w:cs="Arial"/>
          <w:i/>
          <w:iCs/>
          <w:color w:val="222222"/>
          <w:lang w:val="nl-NL"/>
        </w:rPr>
      </w:pPr>
      <w:r w:rsidRPr="006455B9">
        <w:rPr>
          <w:rFonts w:asciiTheme="majorHAnsi" w:hAnsiTheme="majorHAnsi" w:cs="Arial"/>
          <w:i/>
          <w:iCs/>
          <w:color w:val="222222"/>
          <w:lang w:val="nl-NL"/>
        </w:rPr>
        <w:t xml:space="preserve">Inbreng </w:t>
      </w:r>
      <w:proofErr w:type="spellStart"/>
      <w:r w:rsidRPr="006455B9">
        <w:rPr>
          <w:rFonts w:asciiTheme="majorHAnsi" w:hAnsiTheme="majorHAnsi" w:cs="Arial"/>
          <w:i/>
          <w:iCs/>
          <w:color w:val="222222"/>
          <w:lang w:val="nl-NL"/>
        </w:rPr>
        <w:t>casuistiek</w:t>
      </w:r>
      <w:proofErr w:type="spellEnd"/>
      <w:r w:rsidRPr="006455B9">
        <w:rPr>
          <w:rFonts w:asciiTheme="majorHAnsi" w:hAnsiTheme="majorHAnsi" w:cs="Arial"/>
          <w:i/>
          <w:iCs/>
          <w:color w:val="222222"/>
          <w:lang w:val="nl-NL"/>
        </w:rPr>
        <w:t>. Casussen van de deelnemers worden behandeld aan de hand van de besproken lesstof.</w:t>
      </w:r>
    </w:p>
    <w:p w14:paraId="224A56FA" w14:textId="77777777" w:rsidR="00826479" w:rsidRPr="006455B9" w:rsidRDefault="00826479" w:rsidP="00826479">
      <w:pPr>
        <w:shd w:val="clear" w:color="auto" w:fill="FFFFFF"/>
        <w:ind w:left="360"/>
        <w:rPr>
          <w:rFonts w:asciiTheme="majorHAnsi" w:hAnsiTheme="majorHAnsi" w:cs="Arial"/>
          <w:color w:val="222222"/>
          <w:lang w:val="nl-NL"/>
        </w:rPr>
      </w:pPr>
    </w:p>
    <w:p w14:paraId="18F77915" w14:textId="77777777" w:rsidR="00E612B6" w:rsidRDefault="00E612B6" w:rsidP="00A869D6">
      <w:pPr>
        <w:shd w:val="clear" w:color="auto" w:fill="FFFFFF"/>
        <w:rPr>
          <w:rFonts w:asciiTheme="majorHAnsi" w:hAnsiTheme="majorHAnsi" w:cs="Arial"/>
          <w:b/>
          <w:iCs/>
          <w:color w:val="222222"/>
          <w:lang w:val="nl-NL"/>
        </w:rPr>
      </w:pPr>
    </w:p>
    <w:p w14:paraId="68ECE04F" w14:textId="77777777" w:rsidR="00826479" w:rsidRPr="006455B9" w:rsidRDefault="00826479" w:rsidP="00017453">
      <w:pPr>
        <w:rPr>
          <w:rFonts w:asciiTheme="majorHAnsi" w:hAnsiTheme="majorHAnsi"/>
        </w:rPr>
      </w:pPr>
    </w:p>
    <w:p w14:paraId="6266340D" w14:textId="77777777" w:rsidR="00F27890" w:rsidRPr="006455B9" w:rsidRDefault="00F27890" w:rsidP="00F27890">
      <w:pPr>
        <w:rPr>
          <w:rFonts w:asciiTheme="majorHAnsi" w:hAnsiTheme="majorHAnsi"/>
          <w:lang w:val="nl-NL"/>
        </w:rPr>
      </w:pPr>
      <w:r w:rsidRPr="006455B9">
        <w:rPr>
          <w:rFonts w:asciiTheme="majorHAnsi" w:hAnsiTheme="majorHAnsi"/>
          <w:lang w:val="nl-NL"/>
        </w:rPr>
        <w:t xml:space="preserve">Dr. E.M. </w:t>
      </w:r>
      <w:proofErr w:type="spellStart"/>
      <w:r w:rsidRPr="006455B9">
        <w:rPr>
          <w:rFonts w:asciiTheme="majorHAnsi" w:hAnsiTheme="majorHAnsi"/>
          <w:lang w:val="nl-NL"/>
        </w:rPr>
        <w:t>Euser</w:t>
      </w:r>
      <w:proofErr w:type="spellEnd"/>
      <w:r w:rsidR="00276C4A" w:rsidRPr="006455B9">
        <w:rPr>
          <w:rFonts w:asciiTheme="majorHAnsi" w:hAnsiTheme="majorHAnsi"/>
          <w:lang w:val="nl-NL"/>
        </w:rPr>
        <w:tab/>
      </w:r>
      <w:r w:rsidR="00276C4A" w:rsidRPr="006455B9">
        <w:rPr>
          <w:rFonts w:asciiTheme="majorHAnsi" w:hAnsiTheme="majorHAnsi"/>
          <w:lang w:val="nl-NL"/>
        </w:rPr>
        <w:tab/>
      </w:r>
      <w:r w:rsidR="00276C4A" w:rsidRPr="006455B9">
        <w:rPr>
          <w:rFonts w:asciiTheme="majorHAnsi" w:hAnsiTheme="majorHAnsi"/>
          <w:lang w:val="nl-NL"/>
        </w:rPr>
        <w:tab/>
      </w:r>
      <w:r w:rsidR="00276C4A" w:rsidRPr="006455B9">
        <w:rPr>
          <w:rFonts w:asciiTheme="majorHAnsi" w:hAnsiTheme="majorHAnsi"/>
          <w:lang w:val="nl-NL"/>
        </w:rPr>
        <w:tab/>
      </w:r>
      <w:r w:rsidR="00276C4A" w:rsidRPr="006455B9">
        <w:rPr>
          <w:rFonts w:asciiTheme="majorHAnsi" w:hAnsiTheme="majorHAnsi"/>
          <w:lang w:val="nl-NL"/>
        </w:rPr>
        <w:tab/>
      </w:r>
    </w:p>
    <w:p w14:paraId="05E7D282" w14:textId="77777777" w:rsidR="00F27890" w:rsidRPr="006455B9" w:rsidRDefault="00F27890" w:rsidP="00017453">
      <w:pPr>
        <w:rPr>
          <w:rFonts w:asciiTheme="majorHAnsi" w:hAnsiTheme="majorHAnsi"/>
          <w:lang w:val="nl-NL"/>
        </w:rPr>
      </w:pPr>
      <w:r w:rsidRPr="006455B9">
        <w:rPr>
          <w:rFonts w:asciiTheme="majorHAnsi" w:hAnsiTheme="majorHAnsi"/>
          <w:lang w:val="nl-NL"/>
        </w:rPr>
        <w:t xml:space="preserve">GZ-psycholoog </w:t>
      </w:r>
      <w:r w:rsidR="006455B9" w:rsidRPr="006455B9">
        <w:rPr>
          <w:rFonts w:asciiTheme="majorHAnsi" w:hAnsiTheme="majorHAnsi"/>
          <w:lang w:val="nl-NL"/>
        </w:rPr>
        <w:t xml:space="preserve">BOX | Bureau Ouder-kind </w:t>
      </w:r>
      <w:proofErr w:type="spellStart"/>
      <w:r w:rsidR="006455B9" w:rsidRPr="006455B9">
        <w:rPr>
          <w:rFonts w:asciiTheme="majorHAnsi" w:hAnsiTheme="majorHAnsi"/>
          <w:lang w:val="nl-NL"/>
        </w:rPr>
        <w:t>Xpertise</w:t>
      </w:r>
      <w:proofErr w:type="spellEnd"/>
      <w:r w:rsidR="006455B9" w:rsidRPr="006455B9">
        <w:rPr>
          <w:rFonts w:asciiTheme="majorHAnsi" w:hAnsiTheme="majorHAnsi"/>
          <w:lang w:val="nl-NL"/>
        </w:rPr>
        <w:t xml:space="preserve"> </w:t>
      </w:r>
    </w:p>
    <w:p w14:paraId="29837B67" w14:textId="77777777" w:rsidR="00F27890" w:rsidRPr="006455B9" w:rsidRDefault="006455B9" w:rsidP="00017453">
      <w:pPr>
        <w:rPr>
          <w:rFonts w:asciiTheme="majorHAnsi" w:hAnsiTheme="majorHAnsi"/>
          <w:lang w:val="nl-NL"/>
        </w:rPr>
      </w:pPr>
      <w:r w:rsidRPr="006455B9">
        <w:rPr>
          <w:rFonts w:asciiTheme="majorHAnsi" w:hAnsiTheme="majorHAnsi"/>
          <w:noProof/>
          <w:lang w:eastAsia="nl-NL"/>
        </w:rPr>
        <w:drawing>
          <wp:inline distT="0" distB="0" distL="0" distR="0" wp14:anchorId="29588EF0" wp14:editId="45704C47">
            <wp:extent cx="1659751" cy="957677"/>
            <wp:effectExtent l="0" t="0" r="0" b="0"/>
            <wp:docPr id="6" name="Picture 6" descr="http://in02.hostcontrol.com/resources/599bcd54452020/19142f08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http://in02.hostcontrol.com/resources/599bcd54452020/19142f085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9751" cy="957677"/>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3421DE68" w14:textId="77777777" w:rsidR="001E22C1" w:rsidRPr="006455B9" w:rsidRDefault="001E22C1" w:rsidP="00017453">
      <w:pPr>
        <w:rPr>
          <w:rFonts w:asciiTheme="majorHAnsi" w:hAnsiTheme="majorHAnsi"/>
          <w:lang w:val="nl-NL"/>
        </w:rPr>
      </w:pPr>
    </w:p>
    <w:sectPr w:rsidR="001E22C1" w:rsidRPr="006455B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90045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C605E86"/>
    <w:multiLevelType w:val="hybridMultilevel"/>
    <w:tmpl w:val="2D4E619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CEE5571"/>
    <w:multiLevelType w:val="hybridMultilevel"/>
    <w:tmpl w:val="470AA1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398602C3"/>
    <w:multiLevelType w:val="hybridMultilevel"/>
    <w:tmpl w:val="535C83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C610CC8"/>
    <w:multiLevelType w:val="hybridMultilevel"/>
    <w:tmpl w:val="68E47E1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8FA42918">
      <w:numFmt w:val="bullet"/>
      <w:lvlText w:val="-"/>
      <w:lvlJc w:val="left"/>
      <w:pPr>
        <w:tabs>
          <w:tab w:val="num" w:pos="2160"/>
        </w:tabs>
        <w:ind w:left="2160" w:hanging="360"/>
      </w:pPr>
      <w:rPr>
        <w:rFonts w:ascii="Calibri" w:eastAsia="Times New Roman" w:hAnsi="Calibri" w:cs="Aria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B6B036E"/>
    <w:multiLevelType w:val="hybridMultilevel"/>
    <w:tmpl w:val="86A634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CF74AA9"/>
    <w:multiLevelType w:val="hybridMultilevel"/>
    <w:tmpl w:val="E39A40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4AD7E44"/>
    <w:multiLevelType w:val="hybridMultilevel"/>
    <w:tmpl w:val="72244B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EF172DC"/>
    <w:multiLevelType w:val="hybridMultilevel"/>
    <w:tmpl w:val="52C84B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4"/>
  </w:num>
  <w:num w:numId="4">
    <w:abstractNumId w:val="8"/>
  </w:num>
  <w:num w:numId="5">
    <w:abstractNumId w:val="1"/>
  </w:num>
  <w:num w:numId="6">
    <w:abstractNumId w:val="5"/>
  </w:num>
  <w:num w:numId="7">
    <w:abstractNumId w:val="7"/>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9D6"/>
    <w:rsid w:val="00017453"/>
    <w:rsid w:val="00021A65"/>
    <w:rsid w:val="000527ED"/>
    <w:rsid w:val="001E22C1"/>
    <w:rsid w:val="00214A13"/>
    <w:rsid w:val="002321B0"/>
    <w:rsid w:val="002528D7"/>
    <w:rsid w:val="00276C4A"/>
    <w:rsid w:val="003B0507"/>
    <w:rsid w:val="005D15CF"/>
    <w:rsid w:val="005E6A8A"/>
    <w:rsid w:val="005E7371"/>
    <w:rsid w:val="006455B9"/>
    <w:rsid w:val="007D611A"/>
    <w:rsid w:val="007F46D1"/>
    <w:rsid w:val="00826479"/>
    <w:rsid w:val="00886382"/>
    <w:rsid w:val="008F67CB"/>
    <w:rsid w:val="00904C5F"/>
    <w:rsid w:val="009E2A5F"/>
    <w:rsid w:val="00A42260"/>
    <w:rsid w:val="00A869D6"/>
    <w:rsid w:val="00B90A76"/>
    <w:rsid w:val="00DA0158"/>
    <w:rsid w:val="00E612B6"/>
    <w:rsid w:val="00F27890"/>
    <w:rsid w:val="00FA56FE"/>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02CF16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sz w:val="24"/>
      <w:szCs w:val="24"/>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904C5F"/>
  </w:style>
  <w:style w:type="character" w:customStyle="1" w:styleId="il">
    <w:name w:val="il"/>
    <w:basedOn w:val="Standaardalinea-lettertype"/>
    <w:rsid w:val="00904C5F"/>
  </w:style>
  <w:style w:type="paragraph" w:styleId="Lijstalinea">
    <w:name w:val="List Paragraph"/>
    <w:basedOn w:val="Normaal"/>
    <w:uiPriority w:val="34"/>
    <w:qFormat/>
    <w:rsid w:val="00276C4A"/>
    <w:pPr>
      <w:ind w:left="720"/>
      <w:contextualSpacing/>
    </w:pPr>
    <w:rPr>
      <w:sz w:val="20"/>
      <w:szCs w:val="20"/>
      <w:lang w:val="nl-NL" w:eastAsia="nl-NL"/>
    </w:rPr>
  </w:style>
  <w:style w:type="paragraph" w:styleId="Ballontekst">
    <w:name w:val="Balloon Text"/>
    <w:basedOn w:val="Normaal"/>
    <w:link w:val="BallontekstTeken"/>
    <w:semiHidden/>
    <w:unhideWhenUsed/>
    <w:rsid w:val="00E612B6"/>
    <w:rPr>
      <w:rFonts w:ascii="Lucida Grande" w:hAnsi="Lucida Grande" w:cs="Lucida Grande"/>
      <w:sz w:val="18"/>
      <w:szCs w:val="18"/>
    </w:rPr>
  </w:style>
  <w:style w:type="character" w:customStyle="1" w:styleId="BallontekstTeken">
    <w:name w:val="Ballontekst Teken"/>
    <w:basedOn w:val="Standaardalinea-lettertype"/>
    <w:link w:val="Ballontekst"/>
    <w:semiHidden/>
    <w:rsid w:val="00E612B6"/>
    <w:rPr>
      <w:rFonts w:ascii="Lucida Grande" w:hAnsi="Lucida Grande" w:cs="Lucida Grande"/>
      <w:sz w:val="18"/>
      <w:szCs w:val="18"/>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sz w:val="24"/>
      <w:szCs w:val="24"/>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904C5F"/>
  </w:style>
  <w:style w:type="character" w:customStyle="1" w:styleId="il">
    <w:name w:val="il"/>
    <w:basedOn w:val="Standaardalinea-lettertype"/>
    <w:rsid w:val="00904C5F"/>
  </w:style>
  <w:style w:type="paragraph" w:styleId="Lijstalinea">
    <w:name w:val="List Paragraph"/>
    <w:basedOn w:val="Normaal"/>
    <w:uiPriority w:val="34"/>
    <w:qFormat/>
    <w:rsid w:val="00276C4A"/>
    <w:pPr>
      <w:ind w:left="720"/>
      <w:contextualSpacing/>
    </w:pPr>
    <w:rPr>
      <w:sz w:val="20"/>
      <w:szCs w:val="20"/>
      <w:lang w:val="nl-NL" w:eastAsia="nl-NL"/>
    </w:rPr>
  </w:style>
  <w:style w:type="paragraph" w:styleId="Ballontekst">
    <w:name w:val="Balloon Text"/>
    <w:basedOn w:val="Normaal"/>
    <w:link w:val="BallontekstTeken"/>
    <w:semiHidden/>
    <w:unhideWhenUsed/>
    <w:rsid w:val="00E612B6"/>
    <w:rPr>
      <w:rFonts w:ascii="Lucida Grande" w:hAnsi="Lucida Grande" w:cs="Lucida Grande"/>
      <w:sz w:val="18"/>
      <w:szCs w:val="18"/>
    </w:rPr>
  </w:style>
  <w:style w:type="character" w:customStyle="1" w:styleId="BallontekstTeken">
    <w:name w:val="Ballontekst Teken"/>
    <w:basedOn w:val="Standaardalinea-lettertype"/>
    <w:link w:val="Ballontekst"/>
    <w:semiHidden/>
    <w:rsid w:val="00E612B6"/>
    <w:rPr>
      <w:rFonts w:ascii="Lucida Grande" w:hAnsi="Lucida Grande" w:cs="Lucida Grande"/>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267006">
      <w:bodyDiv w:val="1"/>
      <w:marLeft w:val="0"/>
      <w:marRight w:val="0"/>
      <w:marTop w:val="0"/>
      <w:marBottom w:val="0"/>
      <w:divBdr>
        <w:top w:val="none" w:sz="0" w:space="0" w:color="auto"/>
        <w:left w:val="none" w:sz="0" w:space="0" w:color="auto"/>
        <w:bottom w:val="none" w:sz="0" w:space="0" w:color="auto"/>
        <w:right w:val="none" w:sz="0" w:space="0" w:color="auto"/>
      </w:divBdr>
    </w:div>
    <w:div w:id="424762461">
      <w:bodyDiv w:val="1"/>
      <w:marLeft w:val="0"/>
      <w:marRight w:val="0"/>
      <w:marTop w:val="0"/>
      <w:marBottom w:val="0"/>
      <w:divBdr>
        <w:top w:val="none" w:sz="0" w:space="0" w:color="auto"/>
        <w:left w:val="none" w:sz="0" w:space="0" w:color="auto"/>
        <w:bottom w:val="none" w:sz="0" w:space="0" w:color="auto"/>
        <w:right w:val="none" w:sz="0" w:space="0" w:color="auto"/>
      </w:divBdr>
    </w:div>
    <w:div w:id="1123815528">
      <w:bodyDiv w:val="1"/>
      <w:marLeft w:val="0"/>
      <w:marRight w:val="0"/>
      <w:marTop w:val="0"/>
      <w:marBottom w:val="0"/>
      <w:divBdr>
        <w:top w:val="none" w:sz="0" w:space="0" w:color="auto"/>
        <w:left w:val="none" w:sz="0" w:space="0" w:color="auto"/>
        <w:bottom w:val="none" w:sz="0" w:space="0" w:color="auto"/>
        <w:right w:val="none" w:sz="0" w:space="0" w:color="auto"/>
      </w:divBdr>
      <w:divsChild>
        <w:div w:id="175384878">
          <w:marLeft w:val="0"/>
          <w:marRight w:val="0"/>
          <w:marTop w:val="0"/>
          <w:marBottom w:val="0"/>
          <w:divBdr>
            <w:top w:val="none" w:sz="0" w:space="0" w:color="auto"/>
            <w:left w:val="none" w:sz="0" w:space="0" w:color="auto"/>
            <w:bottom w:val="none" w:sz="0" w:space="0" w:color="auto"/>
            <w:right w:val="none" w:sz="0" w:space="0" w:color="auto"/>
          </w:divBdr>
        </w:div>
        <w:div w:id="595748113">
          <w:marLeft w:val="0"/>
          <w:marRight w:val="0"/>
          <w:marTop w:val="0"/>
          <w:marBottom w:val="0"/>
          <w:divBdr>
            <w:top w:val="none" w:sz="0" w:space="0" w:color="auto"/>
            <w:left w:val="none" w:sz="0" w:space="0" w:color="auto"/>
            <w:bottom w:val="none" w:sz="0" w:space="0" w:color="auto"/>
            <w:right w:val="none" w:sz="0" w:space="0" w:color="auto"/>
          </w:divBdr>
        </w:div>
        <w:div w:id="1451508455">
          <w:marLeft w:val="0"/>
          <w:marRight w:val="0"/>
          <w:marTop w:val="0"/>
          <w:marBottom w:val="0"/>
          <w:divBdr>
            <w:top w:val="none" w:sz="0" w:space="0" w:color="auto"/>
            <w:left w:val="none" w:sz="0" w:space="0" w:color="auto"/>
            <w:bottom w:val="none" w:sz="0" w:space="0" w:color="auto"/>
            <w:right w:val="none" w:sz="0" w:space="0" w:color="auto"/>
          </w:divBdr>
        </w:div>
        <w:div w:id="1541631307">
          <w:marLeft w:val="0"/>
          <w:marRight w:val="0"/>
          <w:marTop w:val="0"/>
          <w:marBottom w:val="0"/>
          <w:divBdr>
            <w:top w:val="none" w:sz="0" w:space="0" w:color="auto"/>
            <w:left w:val="none" w:sz="0" w:space="0" w:color="auto"/>
            <w:bottom w:val="none" w:sz="0" w:space="0" w:color="auto"/>
            <w:right w:val="none" w:sz="0" w:space="0" w:color="auto"/>
          </w:divBdr>
        </w:div>
        <w:div w:id="1724282272">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gif"/><Relationship Id="rId8" Type="http://schemas.openxmlformats.org/officeDocument/2006/relationships/image" Target="media/image2.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EE29F0-F3B2-D94A-A46E-D611139FD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906</Words>
  <Characters>4984</Characters>
  <Application>Microsoft Macintosh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-een samenvatting van de leerstof</vt:lpstr>
    </vt:vector>
  </TitlesOfParts>
  <Company/>
  <LinksUpToDate>false</LinksUpToDate>
  <CharactersWithSpaces>5879</CharactersWithSpaces>
  <SharedDoc>false</SharedDoc>
  <HLinks>
    <vt:vector size="6" baseType="variant">
      <vt:variant>
        <vt:i4>11</vt:i4>
      </vt:variant>
      <vt:variant>
        <vt:i4>8444</vt:i4>
      </vt:variant>
      <vt:variant>
        <vt:i4>1025</vt:i4>
      </vt:variant>
      <vt:variant>
        <vt:i4>1</vt:i4>
      </vt:variant>
      <vt:variant>
        <vt:lpwstr>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-een samenvatting van de leerstof</dc:title>
  <dc:subject/>
  <dc:creator>H. van Steenbergen</dc:creator>
  <cp:keywords/>
  <cp:lastModifiedBy>Borre Prins</cp:lastModifiedBy>
  <cp:revision>2</cp:revision>
  <cp:lastPrinted>2013-04-17T20:15:00Z</cp:lastPrinted>
  <dcterms:created xsi:type="dcterms:W3CDTF">2016-04-28T11:47:00Z</dcterms:created>
  <dcterms:modified xsi:type="dcterms:W3CDTF">2016-04-28T11:47:00Z</dcterms:modified>
</cp:coreProperties>
</file>